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0A0D5501" w:rsidR="00274A53" w:rsidRDefault="006641A1" w:rsidP="00733C34">
      <w:pPr>
        <w:rPr>
          <w:rFonts w:ascii="Arial" w:eastAsia="SimSun" w:hAnsi="Arial" w:cs="Arial"/>
          <w:szCs w:val="24"/>
          <w:lang w:eastAsia="zh-CN"/>
        </w:rPr>
      </w:pPr>
      <w:r w:rsidRPr="006641A1">
        <w:rPr>
          <w:rFonts w:ascii="Arial" w:eastAsia="SimSun" w:hAnsi="Arial" w:cs="Arial"/>
          <w:szCs w:val="24"/>
          <w:lang w:eastAsia="zh-CN"/>
        </w:rPr>
        <w:t>Like a delicate petal, the L-shaped components of BLOOM sofa conveniently boosts versatility in the living room space while the flexibility provides utmost options as well as visual interest.</w:t>
      </w:r>
    </w:p>
    <w:p w14:paraId="3C82BF09" w14:textId="77777777" w:rsidR="006641A1" w:rsidRPr="006641A1" w:rsidRDefault="006641A1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55E4745" w14:textId="77777777" w:rsidR="006641A1" w:rsidRPr="006641A1" w:rsidRDefault="006641A1" w:rsidP="006641A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641A1">
        <w:rPr>
          <w:rFonts w:ascii="Arial" w:hAnsi="Arial" w:cs="Arial"/>
          <w:color w:val="262626"/>
          <w:szCs w:val="24"/>
          <w:shd w:val="clear" w:color="auto" w:fill="FFFFFF"/>
        </w:rPr>
        <w:t>Like a delicate petal, the L-shaped components of BLOOM sofa conveniently boosts versatility in the living room space while the flexibility provides utmost options as well as visual interest.</w:t>
      </w:r>
    </w:p>
    <w:p w14:paraId="1CE0F76A" w14:textId="77777777" w:rsidR="006641A1" w:rsidRPr="006641A1" w:rsidRDefault="006641A1" w:rsidP="006641A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D804CB6" w14:textId="77777777" w:rsidR="006641A1" w:rsidRPr="006641A1" w:rsidRDefault="006641A1" w:rsidP="006641A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641A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E0BCC97" w:rsidR="00AD23C6" w:rsidRPr="00781C56" w:rsidRDefault="006641A1" w:rsidP="006641A1">
      <w:pPr>
        <w:rPr>
          <w:rFonts w:ascii="Arial" w:hAnsi="Arial" w:cs="Arial"/>
          <w:szCs w:val="24"/>
        </w:rPr>
      </w:pPr>
      <w:r w:rsidRPr="006641A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#BloomSofa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A34" w14:textId="77777777" w:rsidR="00152A5D" w:rsidRDefault="00152A5D" w:rsidP="00AD23C6">
      <w:r>
        <w:separator/>
      </w:r>
    </w:p>
  </w:endnote>
  <w:endnote w:type="continuationSeparator" w:id="0">
    <w:p w14:paraId="1F594131" w14:textId="77777777" w:rsidR="00152A5D" w:rsidRDefault="00152A5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E896" w14:textId="77777777" w:rsidR="00152A5D" w:rsidRDefault="00152A5D" w:rsidP="00AD23C6">
      <w:r>
        <w:separator/>
      </w:r>
    </w:p>
  </w:footnote>
  <w:footnote w:type="continuationSeparator" w:id="0">
    <w:p w14:paraId="3AB1CAA5" w14:textId="77777777" w:rsidR="00152A5D" w:rsidRDefault="00152A5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52A5D"/>
    <w:rsid w:val="001B29F6"/>
    <w:rsid w:val="002466A3"/>
    <w:rsid w:val="00274A53"/>
    <w:rsid w:val="003C278B"/>
    <w:rsid w:val="004827DD"/>
    <w:rsid w:val="004A03DB"/>
    <w:rsid w:val="005A67BD"/>
    <w:rsid w:val="005B307D"/>
    <w:rsid w:val="006641A1"/>
    <w:rsid w:val="00733C34"/>
    <w:rsid w:val="00781C56"/>
    <w:rsid w:val="007F4077"/>
    <w:rsid w:val="00815B3D"/>
    <w:rsid w:val="008B1CF8"/>
    <w:rsid w:val="00956C72"/>
    <w:rsid w:val="009E7B98"/>
    <w:rsid w:val="00A33497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2022-08-18T05:37:00Z</dcterms:modified>
</cp:coreProperties>
</file>