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828BAFC" w14:textId="77777777" w:rsidR="00243CE7" w:rsidRPr="00243CE7" w:rsidRDefault="00243CE7" w:rsidP="00243CE7">
      <w:pPr>
        <w:rPr>
          <w:rFonts w:ascii="Arial" w:eastAsia="SimSun" w:hAnsi="Arial" w:cs="Arial" w:hint="eastAsia"/>
          <w:szCs w:val="24"/>
          <w:lang w:eastAsia="zh-CN"/>
        </w:rPr>
      </w:pPr>
      <w:r w:rsidRPr="00243CE7">
        <w:rPr>
          <w:rFonts w:ascii="Arial" w:eastAsia="SimSun" w:hAnsi="Arial" w:cs="Arial" w:hint="eastAsia"/>
          <w:szCs w:val="24"/>
          <w:lang w:eastAsia="zh-CN"/>
        </w:rPr>
        <w:t>【</w:t>
      </w:r>
      <w:r w:rsidRPr="00243CE7">
        <w:rPr>
          <w:rFonts w:ascii="Arial" w:eastAsia="SimSun" w:hAnsi="Arial" w:cs="Arial" w:hint="eastAsia"/>
          <w:szCs w:val="24"/>
          <w:lang w:eastAsia="zh-CN"/>
        </w:rPr>
        <w:t>2021 New Product</w:t>
      </w:r>
      <w:r w:rsidRPr="00243CE7">
        <w:rPr>
          <w:rFonts w:ascii="Arial" w:eastAsia="SimSun" w:hAnsi="Arial" w:cs="Arial" w:hint="eastAsia"/>
          <w:szCs w:val="24"/>
          <w:lang w:eastAsia="zh-CN"/>
        </w:rPr>
        <w:t>】</w:t>
      </w:r>
    </w:p>
    <w:p w14:paraId="6D9A12C3" w14:textId="77777777" w:rsidR="00243CE7" w:rsidRPr="00243CE7" w:rsidRDefault="00243CE7" w:rsidP="00243CE7">
      <w:pPr>
        <w:rPr>
          <w:rFonts w:ascii="Arial" w:eastAsia="SimSun" w:hAnsi="Arial" w:cs="Arial"/>
          <w:szCs w:val="24"/>
          <w:lang w:eastAsia="zh-CN"/>
        </w:rPr>
      </w:pPr>
      <w:r w:rsidRPr="00243CE7">
        <w:rPr>
          <w:rFonts w:ascii="Arial" w:eastAsia="SimSun" w:hAnsi="Arial" w:cs="Arial"/>
          <w:szCs w:val="24"/>
          <w:lang w:eastAsia="zh-CN"/>
        </w:rPr>
        <w:t xml:space="preserve">The </w:t>
      </w:r>
      <w:proofErr w:type="spellStart"/>
      <w:r w:rsidRPr="00243CE7">
        <w:rPr>
          <w:rFonts w:ascii="Arial" w:eastAsia="SimSun" w:hAnsi="Arial" w:cs="Arial"/>
          <w:szCs w:val="24"/>
          <w:lang w:eastAsia="zh-CN"/>
        </w:rPr>
        <w:t>Moda</w:t>
      </w:r>
      <w:proofErr w:type="spellEnd"/>
      <w:r w:rsidRPr="00243CE7">
        <w:rPr>
          <w:rFonts w:ascii="Arial" w:eastAsia="SimSun" w:hAnsi="Arial" w:cs="Arial"/>
          <w:szCs w:val="24"/>
          <w:lang w:eastAsia="zh-CN"/>
        </w:rPr>
        <w:t xml:space="preserve"> Sofa series delicately present a balanced design between form and comfort. On the outside, it is structurally supported by metal panels wrapped in choices of high performance Eco-Leather or Top Grain leather. On the inside, it is fitted with plush yet supportive cushions, consist of foam and feather-down wrap. The </w:t>
      </w:r>
      <w:proofErr w:type="spellStart"/>
      <w:r w:rsidRPr="00243CE7">
        <w:rPr>
          <w:rFonts w:ascii="Arial" w:eastAsia="SimSun" w:hAnsi="Arial" w:cs="Arial"/>
          <w:szCs w:val="24"/>
          <w:lang w:eastAsia="zh-CN"/>
        </w:rPr>
        <w:t>Moda</w:t>
      </w:r>
      <w:proofErr w:type="spellEnd"/>
      <w:r w:rsidRPr="00243CE7">
        <w:rPr>
          <w:rFonts w:ascii="Arial" w:eastAsia="SimSun" w:hAnsi="Arial" w:cs="Arial"/>
          <w:szCs w:val="24"/>
          <w:lang w:eastAsia="zh-CN"/>
        </w:rPr>
        <w:t xml:space="preserve"> Sofa is chic enough for a posh New York City condo, yet cozy enough for a mountain cabin in Vail, this beautiful yet simple design fits seamlessly into any backdrop. </w:t>
      </w:r>
    </w:p>
    <w:p w14:paraId="4ACEAC0A" w14:textId="77777777" w:rsidR="00243CE7" w:rsidRPr="00243CE7" w:rsidRDefault="00243CE7" w:rsidP="00243CE7">
      <w:pPr>
        <w:rPr>
          <w:rFonts w:ascii="Arial" w:eastAsia="SimSun" w:hAnsi="Arial" w:cs="Arial"/>
          <w:szCs w:val="24"/>
          <w:lang w:eastAsia="zh-CN"/>
        </w:rPr>
      </w:pPr>
      <w:r w:rsidRPr="00243CE7">
        <w:rPr>
          <w:rFonts w:ascii="Arial" w:eastAsia="SimSun" w:hAnsi="Arial" w:cs="Arial"/>
          <w:szCs w:val="24"/>
          <w:lang w:eastAsia="zh-CN"/>
        </w:rPr>
        <w:t>-</w:t>
      </w:r>
    </w:p>
    <w:p w14:paraId="1AB83C4A" w14:textId="01015146" w:rsidR="001861A4" w:rsidRDefault="00243CE7" w:rsidP="00243CE7">
      <w:pPr>
        <w:rPr>
          <w:rFonts w:ascii="Arial" w:eastAsia="SimSun" w:hAnsi="Arial" w:cs="Arial"/>
          <w:szCs w:val="24"/>
          <w:lang w:eastAsia="zh-CN"/>
        </w:rPr>
      </w:pPr>
      <w:r w:rsidRPr="00243CE7">
        <w:rPr>
          <w:rFonts w:ascii="Arial" w:eastAsia="SimSun" w:hAnsi="Arial" w:cs="Arial"/>
          <w:szCs w:val="24"/>
          <w:lang w:eastAsia="zh-CN"/>
        </w:rPr>
        <w:t xml:space="preserve">Discover </w:t>
      </w:r>
      <w:proofErr w:type="spellStart"/>
      <w:r w:rsidRPr="00243CE7">
        <w:rPr>
          <w:rFonts w:ascii="Arial" w:eastAsia="SimSun" w:hAnsi="Arial" w:cs="Arial"/>
          <w:szCs w:val="24"/>
          <w:lang w:eastAsia="zh-CN"/>
        </w:rPr>
        <w:t>Moda</w:t>
      </w:r>
      <w:proofErr w:type="spellEnd"/>
      <w:r w:rsidRPr="00243CE7">
        <w:rPr>
          <w:rFonts w:ascii="Arial" w:eastAsia="SimSun" w:hAnsi="Arial" w:cs="Arial"/>
          <w:szCs w:val="24"/>
          <w:lang w:eastAsia="zh-CN"/>
        </w:rPr>
        <w:t xml:space="preserve"> Sofa: </w:t>
      </w:r>
      <w:hyperlink r:id="rId6" w:history="1">
        <w:r w:rsidRPr="009D5C66">
          <w:rPr>
            <w:rStyle w:val="a7"/>
            <w:rFonts w:ascii="Arial" w:eastAsia="SimSun" w:hAnsi="Arial" w:cs="Arial"/>
            <w:szCs w:val="24"/>
            <w:lang w:eastAsia="zh-CN"/>
          </w:rPr>
          <w:t>https://bit.ly/3uXz0Ea</w:t>
        </w:r>
      </w:hyperlink>
    </w:p>
    <w:p w14:paraId="262474B8" w14:textId="77777777" w:rsidR="00243CE7" w:rsidRPr="00243CE7" w:rsidRDefault="00243CE7" w:rsidP="00243CE7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CC634DF" w14:textId="77777777" w:rsidR="00243CE7" w:rsidRPr="00243CE7" w:rsidRDefault="00243CE7" w:rsidP="00243CE7">
      <w:pPr>
        <w:rPr>
          <w:rFonts w:ascii="Arial" w:hAnsi="Arial" w:cs="Arial" w:hint="eastAsia"/>
          <w:color w:val="262626"/>
          <w:szCs w:val="24"/>
          <w:shd w:val="clear" w:color="auto" w:fill="FFFFFF"/>
        </w:rPr>
      </w:pPr>
      <w:r w:rsidRPr="00243CE7">
        <w:rPr>
          <w:rFonts w:ascii="Arial" w:hAnsi="Arial" w:cs="Arial" w:hint="eastAsia"/>
          <w:color w:val="262626"/>
          <w:szCs w:val="24"/>
          <w:shd w:val="clear" w:color="auto" w:fill="FFFFFF"/>
        </w:rPr>
        <w:t>【</w:t>
      </w:r>
      <w:r w:rsidRPr="00243CE7">
        <w:rPr>
          <w:rFonts w:ascii="Arial" w:hAnsi="Arial" w:cs="Arial" w:hint="eastAsia"/>
          <w:color w:val="262626"/>
          <w:szCs w:val="24"/>
          <w:shd w:val="clear" w:color="auto" w:fill="FFFFFF"/>
        </w:rPr>
        <w:t>2021 New Product</w:t>
      </w:r>
      <w:r w:rsidRPr="00243CE7">
        <w:rPr>
          <w:rFonts w:ascii="Arial" w:hAnsi="Arial" w:cs="Arial" w:hint="eastAsia"/>
          <w:color w:val="262626"/>
          <w:szCs w:val="24"/>
          <w:shd w:val="clear" w:color="auto" w:fill="FFFFFF"/>
        </w:rPr>
        <w:t>】</w:t>
      </w:r>
    </w:p>
    <w:p w14:paraId="7AE71118" w14:textId="77777777" w:rsidR="00243CE7" w:rsidRPr="00243CE7" w:rsidRDefault="00243CE7" w:rsidP="00243CE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43CE7">
        <w:rPr>
          <w:rFonts w:ascii="Arial" w:hAnsi="Arial" w:cs="Arial"/>
          <w:color w:val="262626"/>
          <w:szCs w:val="24"/>
          <w:shd w:val="clear" w:color="auto" w:fill="FFFFFF"/>
        </w:rPr>
        <w:t xml:space="preserve">The </w:t>
      </w:r>
      <w:proofErr w:type="spellStart"/>
      <w:r w:rsidRPr="00243CE7">
        <w:rPr>
          <w:rFonts w:ascii="Arial" w:hAnsi="Arial" w:cs="Arial"/>
          <w:color w:val="262626"/>
          <w:szCs w:val="24"/>
          <w:shd w:val="clear" w:color="auto" w:fill="FFFFFF"/>
        </w:rPr>
        <w:t>Moda</w:t>
      </w:r>
      <w:proofErr w:type="spellEnd"/>
      <w:r w:rsidRPr="00243CE7">
        <w:rPr>
          <w:rFonts w:ascii="Arial" w:hAnsi="Arial" w:cs="Arial"/>
          <w:color w:val="262626"/>
          <w:szCs w:val="24"/>
          <w:shd w:val="clear" w:color="auto" w:fill="FFFFFF"/>
        </w:rPr>
        <w:t xml:space="preserve"> Sofa series delicately present a balanced design between form and comfort. On the outside, it is structurally supported by metal panels wrapped in choices of high performance Eco-Leather or Top Grain leather. On the inside, it is fitted with plush yet supportive cushions, consist of foam and feather-down wrap. The </w:t>
      </w:r>
      <w:proofErr w:type="spellStart"/>
      <w:r w:rsidRPr="00243CE7">
        <w:rPr>
          <w:rFonts w:ascii="Arial" w:hAnsi="Arial" w:cs="Arial"/>
          <w:color w:val="262626"/>
          <w:szCs w:val="24"/>
          <w:shd w:val="clear" w:color="auto" w:fill="FFFFFF"/>
        </w:rPr>
        <w:t>Moda</w:t>
      </w:r>
      <w:proofErr w:type="spellEnd"/>
      <w:r w:rsidRPr="00243CE7">
        <w:rPr>
          <w:rFonts w:ascii="Arial" w:hAnsi="Arial" w:cs="Arial"/>
          <w:color w:val="262626"/>
          <w:szCs w:val="24"/>
          <w:shd w:val="clear" w:color="auto" w:fill="FFFFFF"/>
        </w:rPr>
        <w:t xml:space="preserve"> Sofa is chic enough for a posh New York City condo, yet cozy enough for a mountain cabin in Vail, this beautiful yet simple design fits seamlessly into any backdrop. </w:t>
      </w:r>
    </w:p>
    <w:p w14:paraId="0D87CDDE" w14:textId="77777777" w:rsidR="00243CE7" w:rsidRPr="00243CE7" w:rsidRDefault="00243CE7" w:rsidP="00243CE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DF172C6" w14:textId="77777777" w:rsidR="00243CE7" w:rsidRPr="00243CE7" w:rsidRDefault="00243CE7" w:rsidP="00243CE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43CE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2CCE774" w:rsidR="00AD23C6" w:rsidRPr="00781C56" w:rsidRDefault="00243CE7" w:rsidP="00243CE7">
      <w:pPr>
        <w:rPr>
          <w:rFonts w:ascii="Arial" w:hAnsi="Arial" w:cs="Arial"/>
          <w:szCs w:val="24"/>
        </w:rPr>
      </w:pPr>
      <w:r w:rsidRPr="00243CE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#ModaSofa #ModernSofas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0A84" w14:textId="77777777" w:rsidR="00B943FF" w:rsidRDefault="00B943FF" w:rsidP="00AD23C6">
      <w:r>
        <w:separator/>
      </w:r>
    </w:p>
  </w:endnote>
  <w:endnote w:type="continuationSeparator" w:id="0">
    <w:p w14:paraId="2CA2012B" w14:textId="77777777" w:rsidR="00B943FF" w:rsidRDefault="00B943F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88F9" w14:textId="77777777" w:rsidR="00B943FF" w:rsidRDefault="00B943FF" w:rsidP="00AD23C6">
      <w:r>
        <w:separator/>
      </w:r>
    </w:p>
  </w:footnote>
  <w:footnote w:type="continuationSeparator" w:id="0">
    <w:p w14:paraId="4FC2074C" w14:textId="77777777" w:rsidR="00B943FF" w:rsidRDefault="00B943F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243CE7"/>
    <w:rsid w:val="00314A5C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B33CC6"/>
    <w:rsid w:val="00B943FF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uXz0E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2021-04-20T07:42:00Z</dcterms:modified>
</cp:coreProperties>
</file>