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4235874" w14:textId="77777777" w:rsidR="008D24F7" w:rsidRPr="008D24F7" w:rsidRDefault="008D24F7" w:rsidP="008D24F7">
      <w:pPr>
        <w:rPr>
          <w:rFonts w:ascii="Arial" w:eastAsia="SimSun" w:hAnsi="Arial" w:cs="Arial" w:hint="eastAsia"/>
          <w:szCs w:val="24"/>
          <w:lang w:eastAsia="zh-CN"/>
        </w:rPr>
      </w:pPr>
      <w:r w:rsidRPr="008D24F7">
        <w:rPr>
          <w:rFonts w:ascii="Arial" w:eastAsia="SimSun" w:hAnsi="Arial" w:cs="Arial" w:hint="eastAsia"/>
          <w:szCs w:val="24"/>
          <w:lang w:eastAsia="zh-CN"/>
        </w:rPr>
        <w:t>【</w:t>
      </w:r>
      <w:r w:rsidRPr="008D24F7">
        <w:rPr>
          <w:rFonts w:ascii="Arial" w:eastAsia="SimSun" w:hAnsi="Arial" w:cs="Arial" w:hint="eastAsia"/>
          <w:szCs w:val="24"/>
          <w:lang w:eastAsia="zh-CN"/>
        </w:rPr>
        <w:t>2021 New Product</w:t>
      </w:r>
      <w:r w:rsidRPr="008D24F7">
        <w:rPr>
          <w:rFonts w:ascii="Arial" w:eastAsia="SimSun" w:hAnsi="Arial" w:cs="Arial" w:hint="eastAsia"/>
          <w:szCs w:val="24"/>
          <w:lang w:eastAsia="zh-CN"/>
        </w:rPr>
        <w:t>】</w:t>
      </w:r>
    </w:p>
    <w:p w14:paraId="0B0558FF" w14:textId="77777777" w:rsidR="008D24F7" w:rsidRPr="008D24F7" w:rsidRDefault="008D24F7" w:rsidP="008D24F7">
      <w:pPr>
        <w:rPr>
          <w:rFonts w:ascii="Arial" w:eastAsia="SimSun" w:hAnsi="Arial" w:cs="Arial"/>
          <w:szCs w:val="24"/>
          <w:lang w:eastAsia="zh-CN"/>
        </w:rPr>
      </w:pPr>
      <w:r w:rsidRPr="008D24F7">
        <w:rPr>
          <w:rFonts w:ascii="Arial" w:eastAsia="SimSun" w:hAnsi="Arial" w:cs="Arial"/>
          <w:szCs w:val="24"/>
          <w:lang w:eastAsia="zh-CN"/>
        </w:rPr>
        <w:t>Cleo Table proves that personality is in the details. Compact, flexible, and ultra-functional this is the perfect complement to any living room set-up. With an easy-access Eco-Leather storage pocket, this handy feature becomes the perfect solution to hold books and magazines at a convenient reach.</w:t>
      </w:r>
    </w:p>
    <w:p w14:paraId="6733F60B" w14:textId="77777777" w:rsidR="008D24F7" w:rsidRPr="008D24F7" w:rsidRDefault="008D24F7" w:rsidP="008D24F7">
      <w:pPr>
        <w:rPr>
          <w:rFonts w:ascii="Arial" w:eastAsia="SimSun" w:hAnsi="Arial" w:cs="Arial"/>
          <w:szCs w:val="24"/>
          <w:lang w:eastAsia="zh-CN"/>
        </w:rPr>
      </w:pPr>
      <w:r w:rsidRPr="008D24F7">
        <w:rPr>
          <w:rFonts w:ascii="Arial" w:eastAsia="SimSun" w:hAnsi="Arial" w:cs="Arial"/>
          <w:szCs w:val="24"/>
          <w:lang w:eastAsia="zh-CN"/>
        </w:rPr>
        <w:t>-</w:t>
      </w:r>
    </w:p>
    <w:p w14:paraId="1AB83C4A" w14:textId="08CEFD60" w:rsidR="001861A4" w:rsidRDefault="008D24F7" w:rsidP="008D24F7">
      <w:pPr>
        <w:rPr>
          <w:rFonts w:ascii="Arial" w:eastAsia="SimSun" w:hAnsi="Arial" w:cs="Arial"/>
          <w:szCs w:val="24"/>
          <w:lang w:eastAsia="zh-CN"/>
        </w:rPr>
      </w:pPr>
      <w:r w:rsidRPr="008D24F7">
        <w:rPr>
          <w:rFonts w:ascii="Arial" w:eastAsia="SimSun" w:hAnsi="Arial" w:cs="Arial"/>
          <w:szCs w:val="24"/>
          <w:lang w:eastAsia="zh-CN"/>
        </w:rPr>
        <w:t xml:space="preserve">Discover Cleo Table: </w:t>
      </w:r>
      <w:hyperlink r:id="rId6" w:history="1">
        <w:r w:rsidRPr="00E84968">
          <w:rPr>
            <w:rStyle w:val="a7"/>
            <w:rFonts w:ascii="Arial" w:eastAsia="SimSun" w:hAnsi="Arial" w:cs="Arial"/>
            <w:szCs w:val="24"/>
            <w:lang w:eastAsia="zh-CN"/>
          </w:rPr>
          <w:t>https://bit.ly/3ekgpeX</w:t>
        </w:r>
      </w:hyperlink>
    </w:p>
    <w:p w14:paraId="0A09A41B" w14:textId="77777777" w:rsidR="008D24F7" w:rsidRPr="008D24F7" w:rsidRDefault="008D24F7" w:rsidP="008D24F7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F0490C7" w14:textId="77777777" w:rsidR="008D24F7" w:rsidRPr="008D24F7" w:rsidRDefault="008D24F7" w:rsidP="008D24F7">
      <w:pPr>
        <w:rPr>
          <w:rFonts w:ascii="Arial" w:hAnsi="Arial" w:cs="Arial" w:hint="eastAsia"/>
          <w:color w:val="262626"/>
          <w:szCs w:val="24"/>
          <w:shd w:val="clear" w:color="auto" w:fill="FFFFFF"/>
        </w:rPr>
      </w:pPr>
      <w:r w:rsidRPr="008D24F7">
        <w:rPr>
          <w:rFonts w:ascii="Arial" w:hAnsi="Arial" w:cs="Arial" w:hint="eastAsia"/>
          <w:color w:val="262626"/>
          <w:szCs w:val="24"/>
          <w:shd w:val="clear" w:color="auto" w:fill="FFFFFF"/>
        </w:rPr>
        <w:t>【</w:t>
      </w:r>
      <w:r w:rsidRPr="008D24F7">
        <w:rPr>
          <w:rFonts w:ascii="Arial" w:hAnsi="Arial" w:cs="Arial" w:hint="eastAsia"/>
          <w:color w:val="262626"/>
          <w:szCs w:val="24"/>
          <w:shd w:val="clear" w:color="auto" w:fill="FFFFFF"/>
        </w:rPr>
        <w:t>2021 New Product</w:t>
      </w:r>
      <w:r w:rsidRPr="008D24F7">
        <w:rPr>
          <w:rFonts w:ascii="Arial" w:hAnsi="Arial" w:cs="Arial" w:hint="eastAsia"/>
          <w:color w:val="262626"/>
          <w:szCs w:val="24"/>
          <w:shd w:val="clear" w:color="auto" w:fill="FFFFFF"/>
        </w:rPr>
        <w:t>】</w:t>
      </w:r>
    </w:p>
    <w:p w14:paraId="4D32FADC" w14:textId="77777777" w:rsidR="008D24F7" w:rsidRPr="008D24F7" w:rsidRDefault="008D24F7" w:rsidP="008D24F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D24F7">
        <w:rPr>
          <w:rFonts w:ascii="Arial" w:hAnsi="Arial" w:cs="Arial"/>
          <w:color w:val="262626"/>
          <w:szCs w:val="24"/>
          <w:shd w:val="clear" w:color="auto" w:fill="FFFFFF"/>
        </w:rPr>
        <w:t>Cleo Table proves that personality is in the details. Compact, flexible, and ultra-functional this is the perfect complement to any living room set-up. With an easy-access Eco-Leather storage pocket, this handy feature becomes the perfect solution to hold books and magazines at a convenient reach.</w:t>
      </w:r>
    </w:p>
    <w:p w14:paraId="37CE9839" w14:textId="77777777" w:rsidR="008D24F7" w:rsidRPr="008D24F7" w:rsidRDefault="008D24F7" w:rsidP="008D24F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BB2956E" w14:textId="77777777" w:rsidR="008D24F7" w:rsidRPr="008D24F7" w:rsidRDefault="008D24F7" w:rsidP="008D24F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D24F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D1B64D1" w:rsidR="00AD23C6" w:rsidRPr="00781C56" w:rsidRDefault="008D24F7" w:rsidP="008D24F7">
      <w:pPr>
        <w:rPr>
          <w:rFonts w:ascii="Arial" w:hAnsi="Arial" w:cs="Arial"/>
          <w:szCs w:val="24"/>
        </w:rPr>
      </w:pPr>
      <w:r w:rsidRPr="008D24F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#CleoTable #ModernTables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BCA1" w14:textId="77777777" w:rsidR="00C736A7" w:rsidRDefault="00C736A7" w:rsidP="00AD23C6">
      <w:r>
        <w:separator/>
      </w:r>
    </w:p>
  </w:endnote>
  <w:endnote w:type="continuationSeparator" w:id="0">
    <w:p w14:paraId="13A2D21C" w14:textId="77777777" w:rsidR="00C736A7" w:rsidRDefault="00C736A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393F" w14:textId="77777777" w:rsidR="00C736A7" w:rsidRDefault="00C736A7" w:rsidP="00AD23C6">
      <w:r>
        <w:separator/>
      </w:r>
    </w:p>
  </w:footnote>
  <w:footnote w:type="continuationSeparator" w:id="0">
    <w:p w14:paraId="720B5FBC" w14:textId="77777777" w:rsidR="00C736A7" w:rsidRDefault="00C736A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314A5C"/>
    <w:rsid w:val="005B307D"/>
    <w:rsid w:val="00781C56"/>
    <w:rsid w:val="007B442B"/>
    <w:rsid w:val="007F4077"/>
    <w:rsid w:val="00815B3D"/>
    <w:rsid w:val="008D24F7"/>
    <w:rsid w:val="009238D1"/>
    <w:rsid w:val="00956C72"/>
    <w:rsid w:val="00AD23C6"/>
    <w:rsid w:val="00B02B78"/>
    <w:rsid w:val="00B33CC6"/>
    <w:rsid w:val="00C736A7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ekgp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2021-04-20T07:49:00Z</dcterms:modified>
</cp:coreProperties>
</file>