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A3501C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A3501C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19586E" w14:textId="77777777" w:rsidR="00FB177B" w:rsidRPr="00FB177B" w:rsidRDefault="00FB177B" w:rsidP="00FB177B">
      <w:pPr>
        <w:rPr>
          <w:rFonts w:ascii="Arial" w:eastAsia="SimSun" w:hAnsi="Arial" w:cs="Arial"/>
          <w:szCs w:val="24"/>
          <w:lang w:eastAsia="zh-CN"/>
        </w:rPr>
      </w:pPr>
      <w:r w:rsidRPr="00FB177B">
        <w:rPr>
          <w:rFonts w:ascii="Arial" w:eastAsia="SimSun" w:hAnsi="Arial" w:cs="Arial"/>
          <w:szCs w:val="24"/>
          <w:lang w:eastAsia="zh-CN"/>
        </w:rPr>
        <w:t>The Amor-35 Sofa’s signature component, the Angled Chaise, provides space-saving comfort with a smaller foot-print than what you’d get with a more traditional sectional.</w:t>
      </w:r>
    </w:p>
    <w:p w14:paraId="7D623A77" w14:textId="77777777" w:rsidR="00FB177B" w:rsidRPr="00FB177B" w:rsidRDefault="00FB177B" w:rsidP="00FB177B">
      <w:pPr>
        <w:rPr>
          <w:rFonts w:ascii="Arial" w:eastAsia="SimSun" w:hAnsi="Arial" w:cs="Arial"/>
          <w:szCs w:val="24"/>
          <w:lang w:eastAsia="zh-CN"/>
        </w:rPr>
      </w:pPr>
      <w:r w:rsidRPr="00FB177B">
        <w:rPr>
          <w:rFonts w:ascii="Arial" w:eastAsia="SimSun" w:hAnsi="Arial" w:cs="Arial"/>
          <w:szCs w:val="24"/>
          <w:lang w:eastAsia="zh-CN"/>
        </w:rPr>
        <w:t>-</w:t>
      </w:r>
    </w:p>
    <w:p w14:paraId="3D1D8F5C" w14:textId="3AC28FE3" w:rsidR="00A3501C" w:rsidRDefault="00FB177B" w:rsidP="00FB177B">
      <w:pPr>
        <w:rPr>
          <w:rFonts w:ascii="Arial" w:eastAsia="SimSun" w:hAnsi="Arial" w:cs="Arial"/>
          <w:szCs w:val="24"/>
          <w:lang w:eastAsia="zh-CN"/>
        </w:rPr>
      </w:pPr>
      <w:r w:rsidRPr="00FB177B">
        <w:rPr>
          <w:rFonts w:ascii="Arial" w:eastAsia="SimSun" w:hAnsi="Arial" w:cs="Arial"/>
          <w:szCs w:val="24"/>
          <w:lang w:eastAsia="zh-CN"/>
        </w:rPr>
        <w:t xml:space="preserve">Discover Amor-35 Sofa: </w:t>
      </w:r>
      <w:hyperlink r:id="rId6" w:history="1">
        <w:r w:rsidRPr="00E919C6">
          <w:rPr>
            <w:rStyle w:val="a7"/>
            <w:rFonts w:ascii="Arial" w:eastAsia="SimSun" w:hAnsi="Arial" w:cs="Arial"/>
            <w:szCs w:val="24"/>
            <w:lang w:eastAsia="zh-CN"/>
          </w:rPr>
          <w:t>http://bit.ly/3o43Yre</w:t>
        </w:r>
      </w:hyperlink>
    </w:p>
    <w:p w14:paraId="7EEF1449" w14:textId="77777777" w:rsidR="00FB177B" w:rsidRPr="00FB177B" w:rsidRDefault="00FB177B" w:rsidP="00FB177B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A3501C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A3501C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657E830" w14:textId="77777777" w:rsidR="00FB177B" w:rsidRPr="00FB177B" w:rsidRDefault="00FB177B" w:rsidP="00FB177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B177B">
        <w:rPr>
          <w:rFonts w:ascii="Arial" w:hAnsi="Arial" w:cs="Arial"/>
          <w:color w:val="262626"/>
          <w:szCs w:val="24"/>
          <w:shd w:val="clear" w:color="auto" w:fill="FFFFFF"/>
        </w:rPr>
        <w:t>The Amor-35 Sofa’s signature component, the Angled Chaise, provides space-saving comfort with a smaller foot-print than what you’d get with a more traditional sectional.</w:t>
      </w:r>
    </w:p>
    <w:p w14:paraId="25736B68" w14:textId="77777777" w:rsidR="00FB177B" w:rsidRPr="00FB177B" w:rsidRDefault="00FB177B" w:rsidP="00FB177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7EC32E5" w14:textId="77777777" w:rsidR="00FB177B" w:rsidRPr="00FB177B" w:rsidRDefault="00FB177B" w:rsidP="00FB177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B177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B696B49" w:rsidR="00AD23C6" w:rsidRPr="00A3501C" w:rsidRDefault="00FB177B" w:rsidP="00FB177B">
      <w:pPr>
        <w:rPr>
          <w:rFonts w:ascii="Arial" w:hAnsi="Arial" w:cs="Arial"/>
          <w:szCs w:val="24"/>
        </w:rPr>
      </w:pPr>
      <w:r w:rsidRPr="00FB177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#Amor35Sofa #ModernSofa #Sofas</w:t>
      </w:r>
    </w:p>
    <w:sectPr w:rsidR="00AD23C6" w:rsidRPr="00A350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7988" w14:textId="77777777" w:rsidR="0064466D" w:rsidRDefault="0064466D" w:rsidP="00AD23C6">
      <w:r>
        <w:separator/>
      </w:r>
    </w:p>
  </w:endnote>
  <w:endnote w:type="continuationSeparator" w:id="0">
    <w:p w14:paraId="2B74397E" w14:textId="77777777" w:rsidR="0064466D" w:rsidRDefault="0064466D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41D17" w14:textId="77777777" w:rsidR="0064466D" w:rsidRDefault="0064466D" w:rsidP="00AD23C6">
      <w:r>
        <w:separator/>
      </w:r>
    </w:p>
  </w:footnote>
  <w:footnote w:type="continuationSeparator" w:id="0">
    <w:p w14:paraId="6DAE230E" w14:textId="77777777" w:rsidR="0064466D" w:rsidRDefault="0064466D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64466D"/>
    <w:rsid w:val="00781C56"/>
    <w:rsid w:val="00815B3D"/>
    <w:rsid w:val="00870063"/>
    <w:rsid w:val="00A3501C"/>
    <w:rsid w:val="00AD23C6"/>
    <w:rsid w:val="00DD679A"/>
    <w:rsid w:val="00E27246"/>
    <w:rsid w:val="00E47A02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B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3o43Y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7</cp:revision>
  <dcterms:created xsi:type="dcterms:W3CDTF">2020-03-20T06:13:00Z</dcterms:created>
  <dcterms:modified xsi:type="dcterms:W3CDTF">2020-12-30T05:38:00Z</dcterms:modified>
</cp:coreProperties>
</file>