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E61787F" w14:textId="77777777" w:rsidR="003E2E80" w:rsidRPr="003E2E80" w:rsidRDefault="003E2E80" w:rsidP="003E2E80">
      <w:pPr>
        <w:rPr>
          <w:rFonts w:ascii="Arial" w:eastAsia="SimSun" w:hAnsi="Arial" w:cs="Arial"/>
          <w:szCs w:val="24"/>
          <w:lang w:eastAsia="zh-CN"/>
        </w:rPr>
      </w:pPr>
      <w:r w:rsidRPr="003E2E80">
        <w:rPr>
          <w:rFonts w:ascii="Arial" w:eastAsia="SimSun" w:hAnsi="Arial" w:cs="Arial"/>
          <w:szCs w:val="24"/>
          <w:lang w:eastAsia="zh-CN"/>
        </w:rPr>
        <w:t>Recalling the timelessness of mid-century modern, feast your eyes on the Qing chair with high back. Constructed on a solid metal frame, the seats are sumptuously covered with integrally molded polyurethane foam.</w:t>
      </w:r>
    </w:p>
    <w:p w14:paraId="7C589672" w14:textId="77777777" w:rsidR="003E2E80" w:rsidRPr="003E2E80" w:rsidRDefault="003E2E80" w:rsidP="003E2E80">
      <w:pPr>
        <w:rPr>
          <w:rFonts w:ascii="Arial" w:eastAsia="SimSun" w:hAnsi="Arial" w:cs="Arial"/>
          <w:szCs w:val="24"/>
          <w:lang w:eastAsia="zh-CN"/>
        </w:rPr>
      </w:pPr>
      <w:r w:rsidRPr="003E2E80">
        <w:rPr>
          <w:rFonts w:ascii="Arial" w:eastAsia="SimSun" w:hAnsi="Arial" w:cs="Arial"/>
          <w:szCs w:val="24"/>
          <w:lang w:eastAsia="zh-CN"/>
        </w:rPr>
        <w:t>-</w:t>
      </w:r>
    </w:p>
    <w:p w14:paraId="7CFF4A01" w14:textId="39BA327C" w:rsidR="00466E58" w:rsidRDefault="003E2E80" w:rsidP="003E2E80">
      <w:pPr>
        <w:rPr>
          <w:rFonts w:ascii="Arial" w:eastAsia="SimSun" w:hAnsi="Arial" w:cs="Arial"/>
          <w:szCs w:val="24"/>
          <w:lang w:eastAsia="zh-CN"/>
        </w:rPr>
      </w:pPr>
      <w:r w:rsidRPr="003E2E80">
        <w:rPr>
          <w:rFonts w:ascii="Arial" w:eastAsia="SimSun" w:hAnsi="Arial" w:cs="Arial"/>
          <w:szCs w:val="24"/>
          <w:lang w:eastAsia="zh-CN"/>
        </w:rPr>
        <w:t xml:space="preserve">Discover Qing chair: </w:t>
      </w:r>
      <w:hyperlink r:id="rId6" w:history="1">
        <w:r w:rsidRPr="003846C2">
          <w:rPr>
            <w:rStyle w:val="a7"/>
            <w:rFonts w:ascii="Arial" w:eastAsia="SimSun" w:hAnsi="Arial" w:cs="Arial"/>
            <w:szCs w:val="24"/>
            <w:lang w:eastAsia="zh-CN"/>
          </w:rPr>
          <w:t>https://bit.ly/35zSu8u</w:t>
        </w:r>
      </w:hyperlink>
    </w:p>
    <w:p w14:paraId="77D1445E" w14:textId="77777777" w:rsidR="003E2E80" w:rsidRPr="003E2E80" w:rsidRDefault="003E2E80" w:rsidP="003E2E80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53A5FFC" w14:textId="77777777" w:rsidR="003E2E80" w:rsidRPr="003E2E80" w:rsidRDefault="003E2E80" w:rsidP="003E2E80">
      <w:pPr>
        <w:rPr>
          <w:rFonts w:ascii="Arial" w:eastAsia="SimSun" w:hAnsi="Arial" w:cs="Arial"/>
          <w:szCs w:val="24"/>
          <w:lang w:eastAsia="zh-CN"/>
        </w:rPr>
      </w:pPr>
      <w:r w:rsidRPr="003E2E80">
        <w:rPr>
          <w:rFonts w:ascii="Arial" w:eastAsia="SimSun" w:hAnsi="Arial" w:cs="Arial"/>
          <w:szCs w:val="24"/>
          <w:lang w:eastAsia="zh-CN"/>
        </w:rPr>
        <w:t>Recalling the timelessness of mid-century modern, feast your eyes on the Qing chair with high back. Constructed on a solid metal frame, the seats are sumptuously covered with integrally molded polyurethane foam</w:t>
      </w:r>
    </w:p>
    <w:p w14:paraId="0B812E67" w14:textId="77777777" w:rsidR="003E2E80" w:rsidRPr="003E2E80" w:rsidRDefault="003E2E80" w:rsidP="003E2E80">
      <w:pPr>
        <w:rPr>
          <w:rFonts w:ascii="Arial" w:eastAsia="SimSun" w:hAnsi="Arial" w:cs="Arial"/>
          <w:szCs w:val="24"/>
          <w:lang w:eastAsia="zh-CN"/>
        </w:rPr>
      </w:pPr>
      <w:r w:rsidRPr="003E2E80">
        <w:rPr>
          <w:rFonts w:ascii="Arial" w:eastAsia="SimSun" w:hAnsi="Arial" w:cs="Arial"/>
          <w:szCs w:val="24"/>
          <w:lang w:eastAsia="zh-CN"/>
        </w:rPr>
        <w:t>.</w:t>
      </w:r>
    </w:p>
    <w:p w14:paraId="75DDCF73" w14:textId="77777777" w:rsidR="003E2E80" w:rsidRPr="003E2E80" w:rsidRDefault="003E2E80" w:rsidP="003E2E80">
      <w:pPr>
        <w:rPr>
          <w:rFonts w:ascii="Arial" w:eastAsia="SimSun" w:hAnsi="Arial" w:cs="Arial"/>
          <w:szCs w:val="24"/>
          <w:lang w:eastAsia="zh-CN"/>
        </w:rPr>
      </w:pPr>
      <w:r w:rsidRPr="003E2E80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596C6B28" w:rsidR="00AD23C6" w:rsidRPr="00781C56" w:rsidRDefault="003E2E80" w:rsidP="003E2E80">
      <w:pPr>
        <w:rPr>
          <w:rFonts w:ascii="Arial" w:hAnsi="Arial" w:cs="Arial"/>
          <w:szCs w:val="24"/>
        </w:rPr>
      </w:pPr>
      <w:r w:rsidRPr="003E2E80">
        <w:rPr>
          <w:rFonts w:ascii="Arial" w:eastAsia="SimSun" w:hAnsi="Arial" w:cs="Arial"/>
          <w:szCs w:val="24"/>
          <w:lang w:eastAsia="zh-CN"/>
        </w:rPr>
        <w:t>#CamerichFurniture #ModernDesign #InteriorDesign #HomeDecor #Interior #QingChair #chairoftheday #ModernChair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5DB99" w14:textId="77777777" w:rsidR="007928DA" w:rsidRDefault="007928DA" w:rsidP="00AD23C6">
      <w:r>
        <w:separator/>
      </w:r>
    </w:p>
  </w:endnote>
  <w:endnote w:type="continuationSeparator" w:id="0">
    <w:p w14:paraId="3A91C6AB" w14:textId="77777777" w:rsidR="007928DA" w:rsidRDefault="007928D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549EA" w14:textId="77777777" w:rsidR="007928DA" w:rsidRDefault="007928DA" w:rsidP="00AD23C6">
      <w:r>
        <w:separator/>
      </w:r>
    </w:p>
  </w:footnote>
  <w:footnote w:type="continuationSeparator" w:id="0">
    <w:p w14:paraId="7934D0FC" w14:textId="77777777" w:rsidR="007928DA" w:rsidRDefault="007928D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3E2E80"/>
    <w:rsid w:val="00466E58"/>
    <w:rsid w:val="00540B43"/>
    <w:rsid w:val="00577357"/>
    <w:rsid w:val="005B307D"/>
    <w:rsid w:val="00715561"/>
    <w:rsid w:val="00761786"/>
    <w:rsid w:val="00781C56"/>
    <w:rsid w:val="007928DA"/>
    <w:rsid w:val="00801326"/>
    <w:rsid w:val="00815B3D"/>
    <w:rsid w:val="008F4095"/>
    <w:rsid w:val="0091326F"/>
    <w:rsid w:val="00957844"/>
    <w:rsid w:val="00AD23C6"/>
    <w:rsid w:val="00C9590F"/>
    <w:rsid w:val="00D4012A"/>
    <w:rsid w:val="00DD679A"/>
    <w:rsid w:val="00DF58FC"/>
    <w:rsid w:val="00E27246"/>
    <w:rsid w:val="00E33E4F"/>
    <w:rsid w:val="00E47A02"/>
    <w:rsid w:val="00F62F45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5zSu8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14</cp:revision>
  <dcterms:created xsi:type="dcterms:W3CDTF">2020-03-20T06:13:00Z</dcterms:created>
  <dcterms:modified xsi:type="dcterms:W3CDTF">2020-09-14T03:42:00Z</dcterms:modified>
</cp:coreProperties>
</file>