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76D45546" w14:textId="77777777" w:rsidR="0020502F" w:rsidRPr="0020502F" w:rsidRDefault="0020502F" w:rsidP="0020502F">
      <w:pPr>
        <w:rPr>
          <w:rFonts w:ascii="Arial" w:eastAsia="SimSun" w:hAnsi="Arial" w:cs="Arial"/>
          <w:szCs w:val="24"/>
          <w:lang w:eastAsia="zh-CN"/>
        </w:rPr>
      </w:pPr>
      <w:r w:rsidRPr="0020502F">
        <w:rPr>
          <w:rFonts w:ascii="Arial" w:eastAsia="SimSun" w:hAnsi="Arial" w:cs="Arial"/>
          <w:szCs w:val="24"/>
          <w:lang w:eastAsia="zh-CN"/>
        </w:rPr>
        <w:t>Make room for a slower moment.</w:t>
      </w:r>
    </w:p>
    <w:p w14:paraId="4AD84648" w14:textId="77777777" w:rsidR="0020502F" w:rsidRPr="0020502F" w:rsidRDefault="0020502F" w:rsidP="0020502F">
      <w:pPr>
        <w:rPr>
          <w:rFonts w:ascii="Arial" w:eastAsia="SimSun" w:hAnsi="Arial" w:cs="Arial"/>
          <w:szCs w:val="24"/>
          <w:lang w:eastAsia="zh-CN"/>
        </w:rPr>
      </w:pPr>
    </w:p>
    <w:p w14:paraId="1F813446" w14:textId="660D08B4" w:rsidR="003B22D4" w:rsidRDefault="0020502F" w:rsidP="0020502F">
      <w:pPr>
        <w:rPr>
          <w:rFonts w:ascii="Arial" w:eastAsia="SimSun" w:hAnsi="Arial" w:cs="Arial"/>
          <w:szCs w:val="24"/>
          <w:lang w:eastAsia="zh-CN"/>
        </w:rPr>
      </w:pPr>
      <w:r w:rsidRPr="0020502F">
        <w:rPr>
          <w:rFonts w:ascii="Arial" w:eastAsia="SimSun" w:hAnsi="Arial" w:cs="Arial"/>
          <w:szCs w:val="24"/>
          <w:lang w:eastAsia="zh-CN"/>
        </w:rPr>
        <w:t>With its tall, angled back, low seat, and solid wood arms, the Vast Chair brings character to your space and an invitation to lean back. Pull it beside a window or give it a reading corner of its own.</w:t>
      </w:r>
    </w:p>
    <w:p w14:paraId="1A86A6A6" w14:textId="77777777" w:rsidR="0020502F" w:rsidRPr="003B22D4" w:rsidRDefault="0020502F" w:rsidP="0020502F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6F69875F" w14:textId="77777777" w:rsidR="0020502F" w:rsidRPr="0020502F" w:rsidRDefault="0020502F" w:rsidP="0020502F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20502F">
        <w:rPr>
          <w:rFonts w:ascii="Arial" w:hAnsi="Arial" w:cs="Arial"/>
          <w:color w:val="262626"/>
          <w:szCs w:val="24"/>
          <w:shd w:val="clear" w:color="auto" w:fill="FFFFFF"/>
        </w:rPr>
        <w:t>Make room for a slower moment.</w:t>
      </w:r>
    </w:p>
    <w:p w14:paraId="3E7B3163" w14:textId="77777777" w:rsidR="0020502F" w:rsidRPr="0020502F" w:rsidRDefault="0020502F" w:rsidP="0020502F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17226FC5" w14:textId="77777777" w:rsidR="0020502F" w:rsidRPr="0020502F" w:rsidRDefault="0020502F" w:rsidP="0020502F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20502F">
        <w:rPr>
          <w:rFonts w:ascii="Arial" w:hAnsi="Arial" w:cs="Arial"/>
          <w:color w:val="262626"/>
          <w:szCs w:val="24"/>
          <w:shd w:val="clear" w:color="auto" w:fill="FFFFFF"/>
        </w:rPr>
        <w:t>With its tall, angled back, low seat, and solid wood arms, the Vast Chair brings character to your space and an invitation to lean back. Pull it beside a window or give it a reading corner of its own.</w:t>
      </w:r>
    </w:p>
    <w:p w14:paraId="1F269303" w14:textId="77777777" w:rsidR="0020502F" w:rsidRPr="0020502F" w:rsidRDefault="0020502F" w:rsidP="0020502F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25E2A7A4" w14:textId="77777777" w:rsidR="0020502F" w:rsidRPr="0020502F" w:rsidRDefault="0020502F" w:rsidP="0020502F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20502F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03461859" w:rsidR="00AD23C6" w:rsidRPr="00781C56" w:rsidRDefault="0020502F" w:rsidP="0020502F">
      <w:pPr>
        <w:rPr>
          <w:rFonts w:ascii="Arial" w:hAnsi="Arial" w:cs="Arial"/>
          <w:szCs w:val="24"/>
        </w:rPr>
      </w:pPr>
      <w:r w:rsidRPr="0020502F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#VastChair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FE2EB" w14:textId="77777777" w:rsidR="00B716B1" w:rsidRDefault="00B716B1" w:rsidP="00AD23C6">
      <w:r>
        <w:separator/>
      </w:r>
    </w:p>
  </w:endnote>
  <w:endnote w:type="continuationSeparator" w:id="0">
    <w:p w14:paraId="6C28CBA6" w14:textId="77777777" w:rsidR="00B716B1" w:rsidRDefault="00B716B1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59E6F" w14:textId="77777777" w:rsidR="00B716B1" w:rsidRDefault="00B716B1" w:rsidP="00AD23C6">
      <w:r>
        <w:separator/>
      </w:r>
    </w:p>
  </w:footnote>
  <w:footnote w:type="continuationSeparator" w:id="0">
    <w:p w14:paraId="1AB617C8" w14:textId="77777777" w:rsidR="00B716B1" w:rsidRDefault="00B716B1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860A7"/>
    <w:rsid w:val="00094120"/>
    <w:rsid w:val="000D3C9B"/>
    <w:rsid w:val="00124C6C"/>
    <w:rsid w:val="001B29F6"/>
    <w:rsid w:val="001F3B63"/>
    <w:rsid w:val="0020502F"/>
    <w:rsid w:val="00205B94"/>
    <w:rsid w:val="002E4B27"/>
    <w:rsid w:val="002F5AB0"/>
    <w:rsid w:val="00360D82"/>
    <w:rsid w:val="003B22D4"/>
    <w:rsid w:val="003F1B8D"/>
    <w:rsid w:val="00442ACC"/>
    <w:rsid w:val="005B307D"/>
    <w:rsid w:val="00616C47"/>
    <w:rsid w:val="006B3DD2"/>
    <w:rsid w:val="006B793C"/>
    <w:rsid w:val="00711983"/>
    <w:rsid w:val="00781C56"/>
    <w:rsid w:val="007F4077"/>
    <w:rsid w:val="007F4C33"/>
    <w:rsid w:val="00814392"/>
    <w:rsid w:val="00815B3D"/>
    <w:rsid w:val="008B06B2"/>
    <w:rsid w:val="008C231A"/>
    <w:rsid w:val="00956C72"/>
    <w:rsid w:val="009A3C07"/>
    <w:rsid w:val="009A49C3"/>
    <w:rsid w:val="009F60F0"/>
    <w:rsid w:val="00A07A15"/>
    <w:rsid w:val="00A427EE"/>
    <w:rsid w:val="00A442D7"/>
    <w:rsid w:val="00AD23C6"/>
    <w:rsid w:val="00B02B78"/>
    <w:rsid w:val="00B716B1"/>
    <w:rsid w:val="00DA03AD"/>
    <w:rsid w:val="00DD679A"/>
    <w:rsid w:val="00E27246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20</cp:revision>
  <dcterms:created xsi:type="dcterms:W3CDTF">2020-03-20T06:13:00Z</dcterms:created>
  <dcterms:modified xsi:type="dcterms:W3CDTF">2026-09-29T02:31:00Z</dcterms:modified>
</cp:coreProperties>
</file>