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69C0326C" w14:textId="452EC49C" w:rsidR="00601FFE" w:rsidRDefault="00D14397" w:rsidP="00AD23C6">
      <w:pPr>
        <w:rPr>
          <w:rFonts w:ascii="Arial" w:eastAsia="SimSun" w:hAnsi="Arial" w:cs="Arial"/>
          <w:szCs w:val="24"/>
          <w:lang w:eastAsia="zh-CN"/>
        </w:rPr>
      </w:pPr>
      <w:r w:rsidRPr="00D14397">
        <w:rPr>
          <w:rFonts w:ascii="Arial" w:eastAsia="SimSun" w:hAnsi="Arial" w:cs="Arial"/>
          <w:szCs w:val="24"/>
          <w:lang w:eastAsia="zh-CN"/>
        </w:rPr>
        <w:t>The OLIVE Table paired with BALLET Chairs sets the scene for an elegant dining experience, becoming a daily backdrop to memorable moments and shared joy within the home.</w:t>
      </w:r>
    </w:p>
    <w:p w14:paraId="6E4E325E" w14:textId="77777777" w:rsidR="00D14397" w:rsidRPr="00D14397" w:rsidRDefault="00D14397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3666319F" w14:textId="77777777" w:rsidR="00D14397" w:rsidRPr="00D14397" w:rsidRDefault="00D14397" w:rsidP="00D14397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D14397">
        <w:rPr>
          <w:rFonts w:ascii="Arial" w:hAnsi="Arial" w:cs="Arial"/>
          <w:color w:val="262626"/>
          <w:szCs w:val="24"/>
          <w:shd w:val="clear" w:color="auto" w:fill="FFFFFF"/>
        </w:rPr>
        <w:t>The OLIVE Table paired with BALLET Chairs sets the scene for an elegant dining experience, becoming a daily backdrop to memorable moments and shared joy within the home.</w:t>
      </w:r>
    </w:p>
    <w:p w14:paraId="098A7F40" w14:textId="77777777" w:rsidR="00D14397" w:rsidRPr="00D14397" w:rsidRDefault="00D14397" w:rsidP="00D14397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21406F9A" w14:textId="77777777" w:rsidR="00D14397" w:rsidRPr="00D14397" w:rsidRDefault="00D14397" w:rsidP="00D14397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D14397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40062702" w:rsidR="00AD23C6" w:rsidRPr="00781C56" w:rsidRDefault="00D14397" w:rsidP="00D14397">
      <w:pPr>
        <w:rPr>
          <w:rFonts w:ascii="Arial" w:hAnsi="Arial" w:cs="Arial"/>
          <w:szCs w:val="24"/>
        </w:rPr>
      </w:pPr>
      <w:r w:rsidRPr="00D14397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#balletchair #olivetable #matrixcabinet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28966" w14:textId="77777777" w:rsidR="00E018AF" w:rsidRDefault="00E018AF" w:rsidP="00AD23C6">
      <w:r>
        <w:separator/>
      </w:r>
    </w:p>
  </w:endnote>
  <w:endnote w:type="continuationSeparator" w:id="0">
    <w:p w14:paraId="35800368" w14:textId="77777777" w:rsidR="00E018AF" w:rsidRDefault="00E018AF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0E373" w14:textId="77777777" w:rsidR="00E018AF" w:rsidRDefault="00E018AF" w:rsidP="00AD23C6">
      <w:r>
        <w:separator/>
      </w:r>
    </w:p>
  </w:footnote>
  <w:footnote w:type="continuationSeparator" w:id="0">
    <w:p w14:paraId="22FBC4B7" w14:textId="77777777" w:rsidR="00E018AF" w:rsidRDefault="00E018AF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94120"/>
    <w:rsid w:val="000D3C9B"/>
    <w:rsid w:val="001B29F6"/>
    <w:rsid w:val="002452A2"/>
    <w:rsid w:val="002F5AB0"/>
    <w:rsid w:val="003F1B8D"/>
    <w:rsid w:val="005B307D"/>
    <w:rsid w:val="00601FFE"/>
    <w:rsid w:val="00781C56"/>
    <w:rsid w:val="007F4077"/>
    <w:rsid w:val="00815B3D"/>
    <w:rsid w:val="00956C72"/>
    <w:rsid w:val="009C5FCD"/>
    <w:rsid w:val="009F60F0"/>
    <w:rsid w:val="00A8183D"/>
    <w:rsid w:val="00AD23C6"/>
    <w:rsid w:val="00B02B78"/>
    <w:rsid w:val="00C12D6D"/>
    <w:rsid w:val="00D14397"/>
    <w:rsid w:val="00DD679A"/>
    <w:rsid w:val="00E018AF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D23C6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D23C6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瑟 瑟</cp:lastModifiedBy>
  <cp:revision>13</cp:revision>
  <dcterms:created xsi:type="dcterms:W3CDTF">2020-03-20T06:13:00Z</dcterms:created>
  <dcterms:modified xsi:type="dcterms:W3CDTF">2025-12-30T03:06:00Z</dcterms:modified>
</cp:coreProperties>
</file>