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FF883" w14:textId="60CC5CB2" w:rsidR="00051FFD" w:rsidRPr="00781C56" w:rsidRDefault="00AD23C6">
      <w:pPr>
        <w:rPr>
          <w:rFonts w:ascii="Arial" w:hAnsi="Arial" w:cs="Arial"/>
          <w:b/>
          <w:bCs/>
          <w:szCs w:val="24"/>
          <w:u w:val="single"/>
        </w:rPr>
      </w:pPr>
      <w:r w:rsidRPr="00781C56">
        <w:rPr>
          <w:rFonts w:ascii="Arial" w:eastAsia="DengXian" w:hAnsi="Arial" w:cs="Arial"/>
          <w:b/>
          <w:bCs/>
          <w:szCs w:val="24"/>
          <w:u w:val="single"/>
          <w:lang w:eastAsia="zh-CN"/>
        </w:rPr>
        <w:t>FB</w:t>
      </w:r>
    </w:p>
    <w:p w14:paraId="12BE947A" w14:textId="1945ACD4" w:rsidR="00287A59" w:rsidRDefault="00CD1F95" w:rsidP="00AD23C6">
      <w:pPr>
        <w:rPr>
          <w:rFonts w:ascii="Arial" w:eastAsia="SimSun" w:hAnsi="Arial" w:cs="Arial"/>
          <w:szCs w:val="24"/>
          <w:lang w:eastAsia="zh-CN"/>
        </w:rPr>
      </w:pPr>
      <w:r w:rsidRPr="00CD1F95">
        <w:rPr>
          <w:rFonts w:ascii="Arial" w:eastAsia="SimSun" w:hAnsi="Arial" w:cs="Arial"/>
          <w:szCs w:val="24"/>
          <w:lang w:eastAsia="zh-CN"/>
        </w:rPr>
        <w:t>The dining area continues a minimalist aesthetic, anchored by soft white tones and subtle black accents. The ZING Table paired with WALTZ PLUS Chairs creates an effortlessly elegant setting—inviting relaxed dining, casual conversations, and everyday moments shared around the table.</w:t>
      </w:r>
    </w:p>
    <w:p w14:paraId="308ACEA7" w14:textId="77777777" w:rsidR="00CD1F95" w:rsidRPr="00CD1F95" w:rsidRDefault="00CD1F95" w:rsidP="00AD23C6">
      <w:pPr>
        <w:rPr>
          <w:rFonts w:ascii="Arial" w:eastAsia="SimSun" w:hAnsi="Arial" w:cs="Arial"/>
          <w:szCs w:val="24"/>
          <w:lang w:eastAsia="zh-CN"/>
        </w:rPr>
      </w:pPr>
    </w:p>
    <w:p w14:paraId="4C615377" w14:textId="442233BA" w:rsidR="00AD23C6" w:rsidRPr="00781C56" w:rsidRDefault="00AD23C6" w:rsidP="00AD23C6">
      <w:pPr>
        <w:rPr>
          <w:rFonts w:ascii="Arial" w:eastAsia="SimSun" w:hAnsi="Arial" w:cs="Arial"/>
          <w:b/>
          <w:bCs/>
          <w:szCs w:val="24"/>
          <w:u w:val="single"/>
          <w:lang w:eastAsia="zh-CN"/>
        </w:rPr>
      </w:pPr>
      <w:r w:rsidRPr="00781C56">
        <w:rPr>
          <w:rFonts w:ascii="Arial" w:eastAsia="SimSun" w:hAnsi="Arial" w:cs="Arial"/>
          <w:b/>
          <w:bCs/>
          <w:szCs w:val="24"/>
          <w:u w:val="single"/>
          <w:lang w:eastAsia="zh-CN"/>
        </w:rPr>
        <w:t>IG</w:t>
      </w:r>
    </w:p>
    <w:p w14:paraId="1F64C4BF" w14:textId="77777777" w:rsidR="00CD1F95" w:rsidRPr="00CD1F95" w:rsidRDefault="00CD1F95" w:rsidP="00CD1F95">
      <w:pPr>
        <w:rPr>
          <w:rFonts w:ascii="Arial" w:hAnsi="Arial" w:cs="Arial"/>
          <w:color w:val="262626"/>
          <w:szCs w:val="24"/>
          <w:shd w:val="clear" w:color="auto" w:fill="FFFFFF"/>
        </w:rPr>
      </w:pPr>
      <w:r w:rsidRPr="00CD1F95">
        <w:rPr>
          <w:rFonts w:ascii="Arial" w:hAnsi="Arial" w:cs="Arial"/>
          <w:color w:val="262626"/>
          <w:szCs w:val="24"/>
          <w:shd w:val="clear" w:color="auto" w:fill="FFFFFF"/>
        </w:rPr>
        <w:t>The dining area continues a minimalist aesthetic, anchored by soft white tones and subtle black accents. The ZING Table paired with WALTZ PLUS Chairs creates an effortlessly elegant setting—inviting relaxed dining, casual conversations, and everyday moments shared around the table.</w:t>
      </w:r>
    </w:p>
    <w:p w14:paraId="77DC879C" w14:textId="77777777" w:rsidR="00CD1F95" w:rsidRPr="00CD1F95" w:rsidRDefault="00CD1F95" w:rsidP="00CD1F95">
      <w:pPr>
        <w:rPr>
          <w:rFonts w:ascii="Arial" w:hAnsi="Arial" w:cs="Arial"/>
          <w:color w:val="262626"/>
          <w:szCs w:val="24"/>
          <w:shd w:val="clear" w:color="auto" w:fill="FFFFFF"/>
        </w:rPr>
      </w:pPr>
    </w:p>
    <w:p w14:paraId="624B5CA9" w14:textId="77777777" w:rsidR="00CD1F95" w:rsidRPr="00CD1F95" w:rsidRDefault="00CD1F95" w:rsidP="00CD1F95">
      <w:pPr>
        <w:rPr>
          <w:rFonts w:ascii="Arial" w:hAnsi="Arial" w:cs="Arial"/>
          <w:color w:val="262626"/>
          <w:szCs w:val="24"/>
          <w:shd w:val="clear" w:color="auto" w:fill="FFFFFF"/>
        </w:rPr>
      </w:pPr>
      <w:r w:rsidRPr="00CD1F95">
        <w:rPr>
          <w:rFonts w:ascii="Arial" w:hAnsi="Arial" w:cs="Arial"/>
          <w:color w:val="262626"/>
          <w:szCs w:val="24"/>
          <w:shd w:val="clear" w:color="auto" w:fill="FFFFFF"/>
        </w:rPr>
        <w:t>#CamerichUSA #Camerich #modernfurniture #ContemporaryFurniture</w:t>
      </w:r>
    </w:p>
    <w:p w14:paraId="1B0CFE92" w14:textId="002EBC4E" w:rsidR="00AD23C6" w:rsidRPr="00781C56" w:rsidRDefault="00CD1F95" w:rsidP="00CD1F95">
      <w:pPr>
        <w:rPr>
          <w:rFonts w:ascii="Arial" w:hAnsi="Arial" w:cs="Arial"/>
          <w:szCs w:val="24"/>
        </w:rPr>
      </w:pPr>
      <w:r w:rsidRPr="00CD1F95">
        <w:rPr>
          <w:rFonts w:ascii="Arial" w:hAnsi="Arial" w:cs="Arial"/>
          <w:color w:val="262626"/>
          <w:szCs w:val="24"/>
          <w:shd w:val="clear" w:color="auto" w:fill="FFFFFF"/>
        </w:rPr>
        <w:t>#CamerichFurniture #ModernDesign #InteriorDesign #HomeDecor #Interior #Furniture #Photooftheday #Instagood #HomeDecor #Decor #ContemporaryDesign #InteriorDecor #InteriorInspiration #FurnitureDesign #zingtable #waltzpluschair</w:t>
      </w:r>
    </w:p>
    <w:sectPr w:rsidR="00AD23C6" w:rsidRPr="00781C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7069B" w14:textId="77777777" w:rsidR="00553D05" w:rsidRDefault="00553D05" w:rsidP="00AD23C6">
      <w:r>
        <w:separator/>
      </w:r>
    </w:p>
  </w:endnote>
  <w:endnote w:type="continuationSeparator" w:id="0">
    <w:p w14:paraId="4D0AEA48" w14:textId="77777777" w:rsidR="00553D05" w:rsidRDefault="00553D05" w:rsidP="00AD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0B31F" w14:textId="77777777" w:rsidR="00553D05" w:rsidRDefault="00553D05" w:rsidP="00AD23C6">
      <w:r>
        <w:separator/>
      </w:r>
    </w:p>
  </w:footnote>
  <w:footnote w:type="continuationSeparator" w:id="0">
    <w:p w14:paraId="1074AEB1" w14:textId="77777777" w:rsidR="00553D05" w:rsidRDefault="00553D05" w:rsidP="00AD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9B"/>
    <w:rsid w:val="00007EFA"/>
    <w:rsid w:val="00051FFD"/>
    <w:rsid w:val="00094120"/>
    <w:rsid w:val="000D3C9B"/>
    <w:rsid w:val="001A4EAE"/>
    <w:rsid w:val="001B29F6"/>
    <w:rsid w:val="001F5589"/>
    <w:rsid w:val="00287A59"/>
    <w:rsid w:val="002F5AB0"/>
    <w:rsid w:val="003F1B8D"/>
    <w:rsid w:val="004C40AC"/>
    <w:rsid w:val="00553D05"/>
    <w:rsid w:val="005B307D"/>
    <w:rsid w:val="00781C56"/>
    <w:rsid w:val="007F4077"/>
    <w:rsid w:val="00815B3D"/>
    <w:rsid w:val="00956C72"/>
    <w:rsid w:val="009F60F0"/>
    <w:rsid w:val="00AD23C6"/>
    <w:rsid w:val="00B02B78"/>
    <w:rsid w:val="00CD1F95"/>
    <w:rsid w:val="00D54576"/>
    <w:rsid w:val="00DD679A"/>
    <w:rsid w:val="00E27246"/>
    <w:rsid w:val="00E47A02"/>
    <w:rsid w:val="00E560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EAFF"/>
  <w15:chartTrackingRefBased/>
  <w15:docId w15:val="{18A76235-0D84-404A-A102-F3E0CFDC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3C6"/>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AD23C6"/>
    <w:rPr>
      <w:sz w:val="20"/>
      <w:szCs w:val="20"/>
    </w:rPr>
  </w:style>
  <w:style w:type="paragraph" w:styleId="Footer">
    <w:name w:val="footer"/>
    <w:basedOn w:val="Normal"/>
    <w:link w:val="FooterChar"/>
    <w:uiPriority w:val="99"/>
    <w:unhideWhenUsed/>
    <w:rsid w:val="00AD23C6"/>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AD23C6"/>
    <w:rPr>
      <w:sz w:val="20"/>
      <w:szCs w:val="20"/>
    </w:rPr>
  </w:style>
  <w:style w:type="character" w:styleId="Hyperlink">
    <w:name w:val="Hyperlink"/>
    <w:basedOn w:val="DefaultParagraphFont"/>
    <w:uiPriority w:val="99"/>
    <w:semiHidden/>
    <w:unhideWhenUsed/>
    <w:rsid w:val="00AD23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Hsu</dc:creator>
  <cp:keywords/>
  <dc:description/>
  <cp:lastModifiedBy>瑟 瑟</cp:lastModifiedBy>
  <cp:revision>13</cp:revision>
  <dcterms:created xsi:type="dcterms:W3CDTF">2020-03-20T06:13:00Z</dcterms:created>
  <dcterms:modified xsi:type="dcterms:W3CDTF">2025-12-30T03:03:00Z</dcterms:modified>
</cp:coreProperties>
</file>