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96FAD13" w14:textId="4DF65A81" w:rsidR="006F18A8" w:rsidRPr="00781C56" w:rsidRDefault="001D7465" w:rsidP="00AD23C6">
      <w:pPr>
        <w:rPr>
          <w:rFonts w:ascii="Arial" w:eastAsia="SimSun" w:hAnsi="Arial" w:cs="Arial"/>
          <w:szCs w:val="24"/>
          <w:lang w:eastAsia="zh-CN"/>
        </w:rPr>
      </w:pPr>
      <w:r w:rsidRPr="001D7465">
        <w:rPr>
          <w:rFonts w:ascii="Arial" w:eastAsia="SimSun" w:hAnsi="Arial" w:cs="Arial"/>
          <w:szCs w:val="24"/>
          <w:lang w:eastAsia="zh-CN"/>
        </w:rPr>
        <w:t>With its minimalistic approach, the tea space highlights a refined spatial composition that balances simplicity with understated elegance.</w:t>
      </w: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4B2285" w14:textId="77777777" w:rsidR="001D7465" w:rsidRPr="001D7465" w:rsidRDefault="001D7465" w:rsidP="001D746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D7465">
        <w:rPr>
          <w:rFonts w:ascii="Arial" w:hAnsi="Arial" w:cs="Arial"/>
          <w:color w:val="262626"/>
          <w:szCs w:val="24"/>
          <w:shd w:val="clear" w:color="auto" w:fill="FFFFFF"/>
        </w:rPr>
        <w:t>With its minimalistic approach, the tea space highlights a refined spatial composition that balances simplicity with understated elegance.</w:t>
      </w:r>
    </w:p>
    <w:p w14:paraId="3C78406D" w14:textId="77777777" w:rsidR="001D7465" w:rsidRPr="001D7465" w:rsidRDefault="001D7465" w:rsidP="001D746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C4C7607" w14:textId="77777777" w:rsidR="001D7465" w:rsidRPr="001D7465" w:rsidRDefault="001D7465" w:rsidP="001D746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D746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C58E1FA" w:rsidR="00AD23C6" w:rsidRPr="00781C56" w:rsidRDefault="001D7465" w:rsidP="001D7465">
      <w:pPr>
        <w:rPr>
          <w:rFonts w:ascii="Arial" w:hAnsi="Arial" w:cs="Arial"/>
          <w:szCs w:val="24"/>
        </w:rPr>
      </w:pPr>
      <w:r w:rsidRPr="001D746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#olivetable #echochair #drumstool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C4D1" w14:textId="77777777" w:rsidR="002B2918" w:rsidRDefault="002B2918" w:rsidP="00AD23C6">
      <w:r>
        <w:separator/>
      </w:r>
    </w:p>
  </w:endnote>
  <w:endnote w:type="continuationSeparator" w:id="0">
    <w:p w14:paraId="6747240B" w14:textId="77777777" w:rsidR="002B2918" w:rsidRDefault="002B291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B3E9" w14:textId="77777777" w:rsidR="002B2918" w:rsidRDefault="002B2918" w:rsidP="00AD23C6">
      <w:r>
        <w:separator/>
      </w:r>
    </w:p>
  </w:footnote>
  <w:footnote w:type="continuationSeparator" w:id="0">
    <w:p w14:paraId="430645D9" w14:textId="77777777" w:rsidR="002B2918" w:rsidRDefault="002B291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1D7465"/>
    <w:rsid w:val="00210E01"/>
    <w:rsid w:val="002B2918"/>
    <w:rsid w:val="002F5AB0"/>
    <w:rsid w:val="0037356F"/>
    <w:rsid w:val="003F1B8D"/>
    <w:rsid w:val="00461FF5"/>
    <w:rsid w:val="004D0FFB"/>
    <w:rsid w:val="00556A9A"/>
    <w:rsid w:val="005B307D"/>
    <w:rsid w:val="006F18A8"/>
    <w:rsid w:val="00781C56"/>
    <w:rsid w:val="007F4077"/>
    <w:rsid w:val="00815B3D"/>
    <w:rsid w:val="008F4E45"/>
    <w:rsid w:val="00906293"/>
    <w:rsid w:val="00956C72"/>
    <w:rsid w:val="0099097F"/>
    <w:rsid w:val="009E084B"/>
    <w:rsid w:val="009F60F0"/>
    <w:rsid w:val="00AD23C6"/>
    <w:rsid w:val="00AF371D"/>
    <w:rsid w:val="00B02B78"/>
    <w:rsid w:val="00B94CCE"/>
    <w:rsid w:val="00BA76EA"/>
    <w:rsid w:val="00DD679A"/>
    <w:rsid w:val="00E27246"/>
    <w:rsid w:val="00E47A02"/>
    <w:rsid w:val="00E56041"/>
    <w:rsid w:val="00F83633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20</cp:revision>
  <dcterms:created xsi:type="dcterms:W3CDTF">2020-03-20T06:13:00Z</dcterms:created>
  <dcterms:modified xsi:type="dcterms:W3CDTF">2025-09-15T05:16:00Z</dcterms:modified>
</cp:coreProperties>
</file>