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AB76CA" w14:textId="0ABFFAA1" w:rsidR="007E0261" w:rsidRDefault="00B7249D" w:rsidP="00AD23C6">
      <w:pPr>
        <w:rPr>
          <w:rFonts w:ascii="Arial" w:eastAsia="SimSun" w:hAnsi="Arial" w:cs="Arial"/>
          <w:szCs w:val="24"/>
          <w:lang w:eastAsia="zh-CN"/>
        </w:rPr>
      </w:pPr>
      <w:r w:rsidRPr="00B7249D">
        <w:rPr>
          <w:rFonts w:ascii="Arial" w:eastAsia="SimSun" w:hAnsi="Arial" w:cs="Arial"/>
          <w:szCs w:val="24"/>
          <w:lang w:eastAsia="zh-CN"/>
        </w:rPr>
        <w:t>In this cozy leisure space, the Easytime sofa and Qing chair offer the perfect spot for the owner and family to relax, enjoy a great movie, and embrace the simple joys of life together.</w:t>
      </w:r>
    </w:p>
    <w:p w14:paraId="01FEB88D" w14:textId="77777777" w:rsidR="00B7249D" w:rsidRPr="00781C56" w:rsidRDefault="00B7249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D9CCEE1" w14:textId="77777777" w:rsidR="00B7249D" w:rsidRPr="00B7249D" w:rsidRDefault="00B7249D" w:rsidP="00B7249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7249D">
        <w:rPr>
          <w:rFonts w:ascii="Arial" w:hAnsi="Arial" w:cs="Arial"/>
          <w:color w:val="262626"/>
          <w:szCs w:val="24"/>
          <w:shd w:val="clear" w:color="auto" w:fill="FFFFFF"/>
        </w:rPr>
        <w:t>In this cozy leisure space, the Easytime sofa and Qing chair offer the perfect spot for the owner and family to relax, enjoy a great movie, and embrace the simple joys of life together.</w:t>
      </w:r>
    </w:p>
    <w:p w14:paraId="13B966E9" w14:textId="77777777" w:rsidR="00B7249D" w:rsidRPr="00B7249D" w:rsidRDefault="00B7249D" w:rsidP="00B7249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AADA29B" w14:textId="77777777" w:rsidR="00B7249D" w:rsidRPr="00B7249D" w:rsidRDefault="00B7249D" w:rsidP="00B7249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7249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243E35D" w:rsidR="00AD23C6" w:rsidRPr="00781C56" w:rsidRDefault="00B7249D" w:rsidP="00B7249D">
      <w:pPr>
        <w:rPr>
          <w:rFonts w:ascii="Arial" w:hAnsi="Arial" w:cs="Arial"/>
          <w:szCs w:val="24"/>
        </w:rPr>
      </w:pPr>
      <w:r w:rsidRPr="00B7249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#easytimesofa #tericoffeetable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BA10" w14:textId="77777777" w:rsidR="0043346F" w:rsidRDefault="0043346F" w:rsidP="00AD23C6">
      <w:r>
        <w:separator/>
      </w:r>
    </w:p>
  </w:endnote>
  <w:endnote w:type="continuationSeparator" w:id="0">
    <w:p w14:paraId="70A1DE2B" w14:textId="77777777" w:rsidR="0043346F" w:rsidRDefault="0043346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6E31" w14:textId="77777777" w:rsidR="0043346F" w:rsidRDefault="0043346F" w:rsidP="00AD23C6">
      <w:r>
        <w:separator/>
      </w:r>
    </w:p>
  </w:footnote>
  <w:footnote w:type="continuationSeparator" w:id="0">
    <w:p w14:paraId="0E22299A" w14:textId="77777777" w:rsidR="0043346F" w:rsidRDefault="0043346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3346F"/>
    <w:rsid w:val="004D0FFB"/>
    <w:rsid w:val="005B307D"/>
    <w:rsid w:val="00781C56"/>
    <w:rsid w:val="007E0261"/>
    <w:rsid w:val="007F4077"/>
    <w:rsid w:val="00815B3D"/>
    <w:rsid w:val="00956C72"/>
    <w:rsid w:val="009F60F0"/>
    <w:rsid w:val="00AD23C6"/>
    <w:rsid w:val="00AF371D"/>
    <w:rsid w:val="00B02B78"/>
    <w:rsid w:val="00B7249D"/>
    <w:rsid w:val="00B825E4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2025-07-15T04:59:00Z</dcterms:modified>
</cp:coreProperties>
</file>