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BBF3732" w14:textId="44A61E77" w:rsidR="00632129" w:rsidRDefault="001A4BE2" w:rsidP="00AD23C6">
      <w:pPr>
        <w:rPr>
          <w:rFonts w:ascii="Arial" w:eastAsia="SimSun" w:hAnsi="Arial" w:cs="Arial"/>
          <w:szCs w:val="24"/>
          <w:lang w:eastAsia="zh-CN"/>
        </w:rPr>
      </w:pPr>
      <w:r w:rsidRPr="001A4BE2">
        <w:rPr>
          <w:rFonts w:ascii="Arial" w:eastAsia="SimSun" w:hAnsi="Arial" w:cs="Arial"/>
          <w:szCs w:val="24"/>
          <w:lang w:eastAsia="zh-CN"/>
        </w:rPr>
        <w:t>The natural wood finish enhances the MATRIX cabinet with a soft, inviting warmth, elevating the ambiance of the space.</w:t>
      </w:r>
    </w:p>
    <w:p w14:paraId="33EB9286" w14:textId="77777777" w:rsidR="001A4BE2" w:rsidRPr="00781C56" w:rsidRDefault="001A4BE2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C1C2611" w14:textId="77777777" w:rsidR="001A4BE2" w:rsidRPr="001A4BE2" w:rsidRDefault="001A4BE2" w:rsidP="001A4BE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A4BE2">
        <w:rPr>
          <w:rFonts w:ascii="Arial" w:hAnsi="Arial" w:cs="Arial"/>
          <w:color w:val="262626"/>
          <w:szCs w:val="24"/>
          <w:shd w:val="clear" w:color="auto" w:fill="FFFFFF"/>
        </w:rPr>
        <w:t>The natural wood finish enhances the MATRIX cabinet with a soft, inviting warmth, elevating the ambiance of the space.</w:t>
      </w:r>
    </w:p>
    <w:p w14:paraId="6EED49E4" w14:textId="77777777" w:rsidR="001A4BE2" w:rsidRPr="001A4BE2" w:rsidRDefault="001A4BE2" w:rsidP="001A4BE2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038A95D" w14:textId="77777777" w:rsidR="001A4BE2" w:rsidRPr="001A4BE2" w:rsidRDefault="001A4BE2" w:rsidP="001A4BE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A4BE2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38C6203D" w:rsidR="00AD23C6" w:rsidRPr="00781C56" w:rsidRDefault="001A4BE2" w:rsidP="001A4BE2">
      <w:pPr>
        <w:rPr>
          <w:rFonts w:ascii="Arial" w:hAnsi="Arial" w:cs="Arial"/>
          <w:szCs w:val="24"/>
        </w:rPr>
      </w:pPr>
      <w:r w:rsidRPr="001A4BE2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#matrixcabinet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F4AEF" w14:textId="77777777" w:rsidR="001F269F" w:rsidRDefault="001F269F" w:rsidP="00AD23C6">
      <w:r>
        <w:separator/>
      </w:r>
    </w:p>
  </w:endnote>
  <w:endnote w:type="continuationSeparator" w:id="0">
    <w:p w14:paraId="2AFA32B3" w14:textId="77777777" w:rsidR="001F269F" w:rsidRDefault="001F269F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3AF5F" w14:textId="77777777" w:rsidR="001F269F" w:rsidRDefault="001F269F" w:rsidP="00AD23C6">
      <w:r>
        <w:separator/>
      </w:r>
    </w:p>
  </w:footnote>
  <w:footnote w:type="continuationSeparator" w:id="0">
    <w:p w14:paraId="34DF276A" w14:textId="77777777" w:rsidR="001F269F" w:rsidRDefault="001F269F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A4BE2"/>
    <w:rsid w:val="001B29F6"/>
    <w:rsid w:val="001F269F"/>
    <w:rsid w:val="002F5AB0"/>
    <w:rsid w:val="0037356F"/>
    <w:rsid w:val="003F1B8D"/>
    <w:rsid w:val="004D0FFB"/>
    <w:rsid w:val="005B307D"/>
    <w:rsid w:val="00632129"/>
    <w:rsid w:val="00781C56"/>
    <w:rsid w:val="007F4077"/>
    <w:rsid w:val="00815B3D"/>
    <w:rsid w:val="00956C72"/>
    <w:rsid w:val="009F60F0"/>
    <w:rsid w:val="00A1020E"/>
    <w:rsid w:val="00AD23C6"/>
    <w:rsid w:val="00AF371D"/>
    <w:rsid w:val="00B02B78"/>
    <w:rsid w:val="00BA76EA"/>
    <w:rsid w:val="00DD679A"/>
    <w:rsid w:val="00E27246"/>
    <w:rsid w:val="00E47A02"/>
    <w:rsid w:val="00E56041"/>
    <w:rsid w:val="00FC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16</cp:revision>
  <dcterms:created xsi:type="dcterms:W3CDTF">2020-03-20T06:13:00Z</dcterms:created>
  <dcterms:modified xsi:type="dcterms:W3CDTF">2025-07-15T05:04:00Z</dcterms:modified>
</cp:coreProperties>
</file>