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CC0B11A" w14:textId="77777777" w:rsidR="00D2246C" w:rsidRPr="00D2246C" w:rsidRDefault="00D2246C" w:rsidP="00D2246C">
      <w:pPr>
        <w:widowControl/>
        <w:shd w:val="clear" w:color="auto" w:fill="FFFFFF"/>
        <w:spacing w:before="100" w:beforeAutospacing="1" w:after="150"/>
        <w:rPr>
          <w:rFonts w:ascii="Arial" w:eastAsia="Times New Roman" w:hAnsi="Arial" w:cs="Arial"/>
          <w:color w:val="1F1F1F"/>
          <w:kern w:val="0"/>
          <w:szCs w:val="24"/>
          <w:lang w:eastAsia="zh-CN"/>
        </w:rPr>
      </w:pPr>
      <w:r w:rsidRPr="00D2246C">
        <w:rPr>
          <w:rFonts w:ascii="Arial" w:eastAsia="Times New Roman" w:hAnsi="Arial" w:cs="Arial"/>
          <w:color w:val="1F1F1F"/>
          <w:kern w:val="0"/>
          <w:szCs w:val="24"/>
          <w:lang w:eastAsia="zh-CN"/>
        </w:rPr>
        <w:t>The Echo Petite Chair is a versatile and stylish chair that can be used in a variety of settings. It combines traditional and mid-century styles to create a unique and modern look. It is available in your choice of fabric or leather upholstery.</w:t>
      </w:r>
    </w:p>
    <w:p w14:paraId="08A71C82" w14:textId="77777777" w:rsidR="0068263B" w:rsidRPr="00781C56" w:rsidRDefault="0068263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434F9FC" w14:textId="77777777" w:rsidR="00D2246C" w:rsidRPr="00D2246C" w:rsidRDefault="00D2246C" w:rsidP="00D2246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2246C">
        <w:rPr>
          <w:rFonts w:ascii="Arial" w:hAnsi="Arial" w:cs="Arial"/>
          <w:color w:val="262626"/>
          <w:szCs w:val="24"/>
          <w:shd w:val="clear" w:color="auto" w:fill="FFFFFF"/>
        </w:rPr>
        <w:t>The Echo Petite Chair is a versatile and stylish chair that can be used in a variety of settings. It combines traditional and mid-century styles to create a unique and modern look. It is available in your choice of fabric or leather upholstery.</w:t>
      </w:r>
    </w:p>
    <w:p w14:paraId="3F671263" w14:textId="77777777" w:rsidR="00D2246C" w:rsidRPr="00D2246C" w:rsidRDefault="00D2246C" w:rsidP="00D2246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03931A2" w14:textId="77777777" w:rsidR="00D2246C" w:rsidRPr="00D2246C" w:rsidRDefault="00D2246C" w:rsidP="00D2246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2246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D32139A" w:rsidR="00AD23C6" w:rsidRPr="00781C56" w:rsidRDefault="00D2246C" w:rsidP="00D2246C">
      <w:pPr>
        <w:rPr>
          <w:rFonts w:ascii="Arial" w:hAnsi="Arial" w:cs="Arial"/>
          <w:szCs w:val="24"/>
        </w:rPr>
      </w:pPr>
      <w:r w:rsidRPr="00D2246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#echochair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7D6C" w14:textId="77777777" w:rsidR="00F12F35" w:rsidRDefault="00F12F35" w:rsidP="00AD23C6">
      <w:r>
        <w:separator/>
      </w:r>
    </w:p>
  </w:endnote>
  <w:endnote w:type="continuationSeparator" w:id="0">
    <w:p w14:paraId="6929E1B5" w14:textId="77777777" w:rsidR="00F12F35" w:rsidRDefault="00F12F3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6A67" w14:textId="77777777" w:rsidR="00F12F35" w:rsidRDefault="00F12F35" w:rsidP="00AD23C6">
      <w:r>
        <w:separator/>
      </w:r>
    </w:p>
  </w:footnote>
  <w:footnote w:type="continuationSeparator" w:id="0">
    <w:p w14:paraId="7F448E91" w14:textId="77777777" w:rsidR="00F12F35" w:rsidRDefault="00F12F35" w:rsidP="00AD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C4FFC"/>
    <w:multiLevelType w:val="multilevel"/>
    <w:tmpl w:val="90A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5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2246C"/>
    <w:rsid w:val="00D54B5E"/>
    <w:rsid w:val="00DA52F2"/>
    <w:rsid w:val="00DD679A"/>
    <w:rsid w:val="00E27246"/>
    <w:rsid w:val="00E47A02"/>
    <w:rsid w:val="00E56041"/>
    <w:rsid w:val="00EE08B3"/>
    <w:rsid w:val="00F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2023-10-23T05:29:00Z</dcterms:modified>
</cp:coreProperties>
</file>