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3C7E9AF1" w:rsidR="009E7B98" w:rsidRDefault="004829FB" w:rsidP="00AD23C6">
      <w:pPr>
        <w:rPr>
          <w:rFonts w:ascii="Arial" w:eastAsia="SimSun" w:hAnsi="Arial" w:cs="Arial"/>
          <w:szCs w:val="24"/>
          <w:lang w:eastAsia="zh-CN"/>
        </w:rPr>
      </w:pPr>
      <w:r w:rsidRPr="004829FB">
        <w:rPr>
          <w:rFonts w:ascii="Arial" w:eastAsia="SimSun" w:hAnsi="Arial" w:cs="Arial"/>
          <w:szCs w:val="24"/>
          <w:lang w:eastAsia="zh-CN"/>
        </w:rPr>
        <w:t>Perfectly situated around the sleek ZING table are slimly proportioned blue and gray BALLET chairs, giving the dining room a vivid yet pure aura.</w:t>
      </w:r>
    </w:p>
    <w:p w14:paraId="600AE857" w14:textId="77777777" w:rsidR="004829FB" w:rsidRPr="00781C56" w:rsidRDefault="004829F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8772CAF" w14:textId="77777777" w:rsidR="004829FB" w:rsidRPr="004829FB" w:rsidRDefault="004829FB" w:rsidP="004829F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29FB">
        <w:rPr>
          <w:rFonts w:ascii="Arial" w:hAnsi="Arial" w:cs="Arial"/>
          <w:color w:val="262626"/>
          <w:szCs w:val="24"/>
          <w:shd w:val="clear" w:color="auto" w:fill="FFFFFF"/>
        </w:rPr>
        <w:t>Perfectly situated around the sleek ZING table are slimly proportioned blue and gray BALLET chairs, giving the dining room a vivid yet pure aura.</w:t>
      </w:r>
    </w:p>
    <w:p w14:paraId="3EFA1303" w14:textId="77777777" w:rsidR="004829FB" w:rsidRPr="004829FB" w:rsidRDefault="004829FB" w:rsidP="004829F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AB820FA" w14:textId="77777777" w:rsidR="004829FB" w:rsidRPr="004829FB" w:rsidRDefault="004829FB" w:rsidP="004829F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829F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4D5C3DB" w:rsidR="00AD23C6" w:rsidRPr="00781C56" w:rsidRDefault="004829FB" w:rsidP="004829FB">
      <w:pPr>
        <w:rPr>
          <w:rFonts w:ascii="Arial" w:hAnsi="Arial" w:cs="Arial"/>
          <w:szCs w:val="24"/>
        </w:rPr>
      </w:pPr>
      <w:r w:rsidRPr="004829F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#ZingTable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5444" w14:textId="77777777" w:rsidR="002A2621" w:rsidRDefault="002A2621" w:rsidP="00AD23C6">
      <w:r>
        <w:separator/>
      </w:r>
    </w:p>
  </w:endnote>
  <w:endnote w:type="continuationSeparator" w:id="0">
    <w:p w14:paraId="2189A3CD" w14:textId="77777777" w:rsidR="002A2621" w:rsidRDefault="002A262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C2BB" w14:textId="77777777" w:rsidR="002A2621" w:rsidRDefault="002A2621" w:rsidP="00AD23C6">
      <w:r>
        <w:separator/>
      </w:r>
    </w:p>
  </w:footnote>
  <w:footnote w:type="continuationSeparator" w:id="0">
    <w:p w14:paraId="641F7A9A" w14:textId="77777777" w:rsidR="002A2621" w:rsidRDefault="002A262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A2621"/>
    <w:rsid w:val="004829FB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2022-03-03T10:35:00Z</dcterms:modified>
</cp:coreProperties>
</file>