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09C770DC" w:rsidR="005A67BD" w:rsidRDefault="00E26F23" w:rsidP="00AD23C6">
      <w:pPr>
        <w:rPr>
          <w:rFonts w:ascii="Arial" w:eastAsia="SimSun" w:hAnsi="Arial" w:cs="Arial"/>
          <w:szCs w:val="24"/>
          <w:lang w:eastAsia="zh-CN"/>
        </w:rPr>
      </w:pPr>
      <w:r w:rsidRPr="00E26F23">
        <w:rPr>
          <w:rFonts w:ascii="Arial" w:eastAsia="SimSun" w:hAnsi="Arial" w:cs="Arial"/>
          <w:szCs w:val="24"/>
          <w:lang w:eastAsia="zh-CN"/>
        </w:rPr>
        <w:t>MING exudes a clear heart and a peaceful mind state. Inspired by classical Ming-style furniture, CAMERICH MING chair inherits the unique oriental aesthetics and philosophy.</w:t>
      </w:r>
    </w:p>
    <w:p w14:paraId="77CD4EC2" w14:textId="77777777" w:rsidR="00E26F23" w:rsidRPr="00781C56" w:rsidRDefault="00E26F2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F0432CA" w14:textId="77777777" w:rsidR="00E26F23" w:rsidRPr="00E26F23" w:rsidRDefault="00E26F23" w:rsidP="00E26F2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26F23">
        <w:rPr>
          <w:rFonts w:ascii="Arial" w:hAnsi="Arial" w:cs="Arial"/>
          <w:color w:val="262626"/>
          <w:szCs w:val="24"/>
          <w:shd w:val="clear" w:color="auto" w:fill="FFFFFF"/>
        </w:rPr>
        <w:t>MING exudes a clear heart and a peaceful mind state. Inspired by classical Ming-style furniture, CAMERICH MING chair inherits the unique oriental aesthetics and philosophy.</w:t>
      </w:r>
    </w:p>
    <w:p w14:paraId="3F1D51C4" w14:textId="77777777" w:rsidR="00E26F23" w:rsidRPr="00E26F23" w:rsidRDefault="00E26F23" w:rsidP="00E26F2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2D692A2" w14:textId="77777777" w:rsidR="00E26F23" w:rsidRPr="00E26F23" w:rsidRDefault="00E26F23" w:rsidP="00E26F2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E26F2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CC44729" w:rsidR="00AD23C6" w:rsidRPr="00781C56" w:rsidRDefault="00E26F23" w:rsidP="00E26F23">
      <w:pPr>
        <w:rPr>
          <w:rFonts w:ascii="Arial" w:hAnsi="Arial" w:cs="Arial"/>
          <w:szCs w:val="24"/>
        </w:rPr>
      </w:pPr>
      <w:r w:rsidRPr="00E26F2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FF99F" w14:textId="77777777" w:rsidR="00B37BFF" w:rsidRDefault="00B37BFF" w:rsidP="00AD23C6">
      <w:r>
        <w:separator/>
      </w:r>
    </w:p>
  </w:endnote>
  <w:endnote w:type="continuationSeparator" w:id="0">
    <w:p w14:paraId="05DB3E96" w14:textId="77777777" w:rsidR="00B37BFF" w:rsidRDefault="00B37BF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62347" w14:textId="77777777" w:rsidR="00B37BFF" w:rsidRDefault="00B37BFF" w:rsidP="00AD23C6">
      <w:r>
        <w:separator/>
      </w:r>
    </w:p>
  </w:footnote>
  <w:footnote w:type="continuationSeparator" w:id="0">
    <w:p w14:paraId="345F8C90" w14:textId="77777777" w:rsidR="00B37BFF" w:rsidRDefault="00B37BF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827DD"/>
    <w:rsid w:val="005A67BD"/>
    <w:rsid w:val="005B307D"/>
    <w:rsid w:val="00781C56"/>
    <w:rsid w:val="007F4077"/>
    <w:rsid w:val="00815B3D"/>
    <w:rsid w:val="008B1CF8"/>
    <w:rsid w:val="00956C72"/>
    <w:rsid w:val="009E7B98"/>
    <w:rsid w:val="00AD23C6"/>
    <w:rsid w:val="00B02B78"/>
    <w:rsid w:val="00B37BFF"/>
    <w:rsid w:val="00BF3754"/>
    <w:rsid w:val="00DD679A"/>
    <w:rsid w:val="00E10C09"/>
    <w:rsid w:val="00E26F23"/>
    <w:rsid w:val="00E27246"/>
    <w:rsid w:val="00E47A02"/>
    <w:rsid w:val="00E56041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2022-06-28T04:55:00Z</dcterms:modified>
</cp:coreProperties>
</file>