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839726E" w14:textId="77777777" w:rsidR="005E2A10" w:rsidRPr="005E2A10" w:rsidRDefault="005E2A10" w:rsidP="005E2A10">
      <w:pPr>
        <w:rPr>
          <w:rFonts w:ascii="Arial" w:eastAsia="SimSun" w:hAnsi="Arial" w:cs="Arial"/>
          <w:szCs w:val="24"/>
          <w:lang w:eastAsia="zh-CN"/>
        </w:rPr>
      </w:pPr>
      <w:r w:rsidRPr="005E2A10">
        <w:rPr>
          <w:rFonts w:ascii="Arial" w:eastAsia="SimSun" w:hAnsi="Arial" w:cs="Arial"/>
          <w:szCs w:val="24"/>
          <w:lang w:eastAsia="zh-CN"/>
        </w:rPr>
        <w:t xml:space="preserve">The Amor-35’s sofa series offers relaxation in a classic, mid-century inspired silhouette. The curves of the tightly fitted back provide softness to the series’ otherwise fuss-free design. </w:t>
      </w:r>
    </w:p>
    <w:p w14:paraId="3EE7A2F4" w14:textId="77777777" w:rsidR="005E2A10" w:rsidRPr="005E2A10" w:rsidRDefault="005E2A10" w:rsidP="005E2A10">
      <w:pPr>
        <w:rPr>
          <w:rFonts w:ascii="Arial" w:eastAsia="SimSun" w:hAnsi="Arial" w:cs="Arial"/>
          <w:szCs w:val="24"/>
          <w:lang w:eastAsia="zh-CN"/>
        </w:rPr>
      </w:pPr>
      <w:r w:rsidRPr="005E2A10">
        <w:rPr>
          <w:rFonts w:ascii="Arial" w:eastAsia="SimSun" w:hAnsi="Arial" w:cs="Arial"/>
          <w:szCs w:val="24"/>
          <w:lang w:eastAsia="zh-CN"/>
        </w:rPr>
        <w:t>-</w:t>
      </w:r>
    </w:p>
    <w:p w14:paraId="5C7AEE89" w14:textId="05A85374" w:rsidR="003D5A3B" w:rsidRDefault="005E2A10" w:rsidP="005E2A10">
      <w:pPr>
        <w:rPr>
          <w:rFonts w:ascii="Arial" w:eastAsia="SimSun" w:hAnsi="Arial" w:cs="Arial"/>
          <w:szCs w:val="24"/>
          <w:lang w:eastAsia="zh-CN"/>
        </w:rPr>
      </w:pPr>
      <w:r w:rsidRPr="005E2A10">
        <w:rPr>
          <w:rFonts w:ascii="Arial" w:eastAsia="SimSun" w:hAnsi="Arial" w:cs="Arial"/>
          <w:szCs w:val="24"/>
          <w:lang w:eastAsia="zh-CN"/>
        </w:rPr>
        <w:t xml:space="preserve">Discover Amor-35 Sofa: </w:t>
      </w:r>
      <w:hyperlink r:id="rId6" w:history="1">
        <w:r w:rsidRPr="00EE534D">
          <w:rPr>
            <w:rStyle w:val="a7"/>
            <w:rFonts w:ascii="Arial" w:eastAsia="SimSun" w:hAnsi="Arial" w:cs="Arial"/>
            <w:szCs w:val="24"/>
            <w:lang w:eastAsia="zh-CN"/>
          </w:rPr>
          <w:t>https://bit.ly/38qNN0T</w:t>
        </w:r>
      </w:hyperlink>
    </w:p>
    <w:p w14:paraId="5ABE848A" w14:textId="77777777" w:rsidR="005E2A10" w:rsidRPr="005E2A10" w:rsidRDefault="005E2A10" w:rsidP="005E2A10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0FEF588" w14:textId="77777777" w:rsidR="005E2A10" w:rsidRPr="005E2A10" w:rsidRDefault="005E2A10" w:rsidP="005E2A1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E2A10">
        <w:rPr>
          <w:rFonts w:ascii="Arial" w:hAnsi="Arial" w:cs="Arial"/>
          <w:color w:val="262626"/>
          <w:szCs w:val="24"/>
          <w:shd w:val="clear" w:color="auto" w:fill="FFFFFF"/>
        </w:rPr>
        <w:t xml:space="preserve">The Amor-35’s sofa series offers relaxation in a classic, mid-century inspired silhouette. The curves of the tightly fitted back provide softness to the series’ otherwise fuss-free design. </w:t>
      </w:r>
    </w:p>
    <w:p w14:paraId="401E404B" w14:textId="77777777" w:rsidR="005E2A10" w:rsidRPr="005E2A10" w:rsidRDefault="005E2A10" w:rsidP="005E2A1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3954793" w14:textId="77777777" w:rsidR="005E2A10" w:rsidRPr="005E2A10" w:rsidRDefault="005E2A10" w:rsidP="005E2A1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E2A1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0E7B36F" w:rsidR="00AD23C6" w:rsidRPr="00781C56" w:rsidRDefault="005E2A10" w:rsidP="005E2A10">
      <w:pPr>
        <w:rPr>
          <w:rFonts w:ascii="Arial" w:hAnsi="Arial" w:cs="Arial"/>
          <w:szCs w:val="24"/>
        </w:rPr>
      </w:pPr>
      <w:r w:rsidRPr="005E2A1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#Amor35Sofa #ModernSofa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89B9" w14:textId="77777777" w:rsidR="006907A4" w:rsidRDefault="006907A4" w:rsidP="00AD23C6">
      <w:r>
        <w:separator/>
      </w:r>
    </w:p>
  </w:endnote>
  <w:endnote w:type="continuationSeparator" w:id="0">
    <w:p w14:paraId="7D5DFFAC" w14:textId="77777777" w:rsidR="006907A4" w:rsidRDefault="006907A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CEEC" w14:textId="77777777" w:rsidR="006907A4" w:rsidRDefault="006907A4" w:rsidP="00AD23C6">
      <w:r>
        <w:separator/>
      </w:r>
    </w:p>
  </w:footnote>
  <w:footnote w:type="continuationSeparator" w:id="0">
    <w:p w14:paraId="4938466F" w14:textId="77777777" w:rsidR="006907A4" w:rsidRDefault="006907A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314A5C"/>
    <w:rsid w:val="003D5A3B"/>
    <w:rsid w:val="00542E9F"/>
    <w:rsid w:val="005B307D"/>
    <w:rsid w:val="005E2A10"/>
    <w:rsid w:val="006907A4"/>
    <w:rsid w:val="00781C56"/>
    <w:rsid w:val="007B442B"/>
    <w:rsid w:val="007C12FE"/>
    <w:rsid w:val="007F4077"/>
    <w:rsid w:val="00815B3D"/>
    <w:rsid w:val="008E3F3C"/>
    <w:rsid w:val="009238D1"/>
    <w:rsid w:val="00956C72"/>
    <w:rsid w:val="00974514"/>
    <w:rsid w:val="00AD23C6"/>
    <w:rsid w:val="00B02B78"/>
    <w:rsid w:val="00B33CC6"/>
    <w:rsid w:val="00BA2113"/>
    <w:rsid w:val="00C41ED6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8qNN0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18</cp:revision>
  <dcterms:created xsi:type="dcterms:W3CDTF">2020-03-20T06:13:00Z</dcterms:created>
  <dcterms:modified xsi:type="dcterms:W3CDTF">2021-08-31T07:22:00Z</dcterms:modified>
</cp:coreProperties>
</file>