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777104EC" w:rsidR="00B02B78" w:rsidRDefault="00177BD2" w:rsidP="00AD23C6">
      <w:pPr>
        <w:rPr>
          <w:rFonts w:ascii="Arial" w:eastAsia="SimSun" w:hAnsi="Arial" w:cs="Arial"/>
          <w:szCs w:val="24"/>
          <w:lang w:eastAsia="zh-CN"/>
        </w:rPr>
      </w:pPr>
      <w:r w:rsidRPr="00177BD2">
        <w:rPr>
          <w:rFonts w:ascii="Arial" w:eastAsia="SimSun" w:hAnsi="Arial" w:cs="Arial"/>
          <w:szCs w:val="24"/>
          <w:lang w:eastAsia="zh-CN"/>
        </w:rPr>
        <w:t>Simple is More. Monochromatic color palettes deliver a timeless beauty that is always soothing to the eye and refreshing for the soul.</w:t>
      </w:r>
    </w:p>
    <w:p w14:paraId="45D6D635" w14:textId="77777777" w:rsidR="00177BD2" w:rsidRPr="009238D1" w:rsidRDefault="00177BD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66A138D" w14:textId="77777777" w:rsidR="00177BD2" w:rsidRPr="00177BD2" w:rsidRDefault="00177BD2" w:rsidP="00177BD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77BD2">
        <w:rPr>
          <w:rFonts w:ascii="Arial" w:hAnsi="Arial" w:cs="Arial"/>
          <w:color w:val="262626"/>
          <w:szCs w:val="24"/>
          <w:shd w:val="clear" w:color="auto" w:fill="FFFFFF"/>
        </w:rPr>
        <w:t xml:space="preserve">Simple is More. Monochromatic color palettes deliver a timeless beauty that is always soothing to the eye and refreshing for the soul. </w:t>
      </w:r>
    </w:p>
    <w:p w14:paraId="3E7CECC7" w14:textId="77777777" w:rsidR="00177BD2" w:rsidRPr="00177BD2" w:rsidRDefault="00177BD2" w:rsidP="00177BD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945EFD" w14:textId="77777777" w:rsidR="00177BD2" w:rsidRPr="00177BD2" w:rsidRDefault="00177BD2" w:rsidP="00177BD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77BD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C0D01CD" w:rsidR="00AD23C6" w:rsidRPr="00781C56" w:rsidRDefault="00177BD2" w:rsidP="00177BD2">
      <w:pPr>
        <w:rPr>
          <w:rFonts w:ascii="Arial" w:hAnsi="Arial" w:cs="Arial"/>
          <w:szCs w:val="24"/>
        </w:rPr>
      </w:pPr>
      <w:r w:rsidRPr="00177BD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91317" w14:textId="77777777" w:rsidR="00B33CC6" w:rsidRDefault="00B33CC6" w:rsidP="00AD23C6">
      <w:r>
        <w:separator/>
      </w:r>
    </w:p>
  </w:endnote>
  <w:endnote w:type="continuationSeparator" w:id="0">
    <w:p w14:paraId="1874B5F0" w14:textId="77777777" w:rsidR="00B33CC6" w:rsidRDefault="00B33CC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96E79" w14:textId="77777777" w:rsidR="00B33CC6" w:rsidRDefault="00B33CC6" w:rsidP="00AD23C6">
      <w:r>
        <w:separator/>
      </w:r>
    </w:p>
  </w:footnote>
  <w:footnote w:type="continuationSeparator" w:id="0">
    <w:p w14:paraId="6D11DC08" w14:textId="77777777" w:rsidR="00B33CC6" w:rsidRDefault="00B33CC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B29F6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2021-02-22T04:18:00Z</dcterms:modified>
</cp:coreProperties>
</file>