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5E22A51" w14:textId="77777777" w:rsidR="00E22E22" w:rsidRPr="00E22E22" w:rsidRDefault="00E22E22" w:rsidP="00E22E22">
      <w:pPr>
        <w:rPr>
          <w:rFonts w:ascii="Arial" w:eastAsia="SimSun" w:hAnsi="Arial" w:cs="Arial"/>
          <w:szCs w:val="24"/>
          <w:lang w:eastAsia="zh-CN"/>
        </w:rPr>
      </w:pPr>
      <w:r w:rsidRPr="00E22E22">
        <w:rPr>
          <w:rFonts w:ascii="Arial" w:eastAsia="SimSun" w:hAnsi="Arial" w:cs="Arial"/>
          <w:szCs w:val="24"/>
          <w:lang w:eastAsia="zh-CN"/>
        </w:rPr>
        <w:t>Embrace Chair's seat frame impressively pairs cross-woven elastic webbing with sinuous springs. Allow yourself to fully be engulfed by the Embrace Chair.</w:t>
      </w:r>
    </w:p>
    <w:p w14:paraId="1ABA309A" w14:textId="307E578B" w:rsidR="00703F2E" w:rsidRPr="00781C56" w:rsidRDefault="00E22E22" w:rsidP="00E22E22">
      <w:pPr>
        <w:rPr>
          <w:rFonts w:ascii="Arial" w:eastAsia="SimSun" w:hAnsi="Arial" w:cs="Arial"/>
          <w:szCs w:val="24"/>
          <w:lang w:eastAsia="zh-CN"/>
        </w:rPr>
      </w:pPr>
      <w:r w:rsidRPr="00E22E22">
        <w:rPr>
          <w:rFonts w:ascii="Arial" w:eastAsia="SimSun" w:hAnsi="Arial" w:cs="Arial"/>
          <w:szCs w:val="24"/>
          <w:lang w:eastAsia="zh-CN"/>
        </w:rPr>
        <w:t>-</w:t>
      </w: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1424FEF" w14:textId="77777777" w:rsidR="00E22E22" w:rsidRPr="00E22E22" w:rsidRDefault="00E22E22" w:rsidP="00E22E2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22E22">
        <w:rPr>
          <w:rFonts w:ascii="Arial" w:hAnsi="Arial" w:cs="Arial"/>
          <w:color w:val="262626"/>
          <w:szCs w:val="24"/>
          <w:shd w:val="clear" w:color="auto" w:fill="FFFFFF"/>
        </w:rPr>
        <w:t>Embrace Chair's seat frame impressively pairs cross-woven elastic webbing with sinuous springs. Allow yourself to fully be engulfed by the Embrace Chair.</w:t>
      </w:r>
    </w:p>
    <w:p w14:paraId="280151E7" w14:textId="77777777" w:rsidR="00E22E22" w:rsidRPr="00E22E22" w:rsidRDefault="00E22E22" w:rsidP="00E22E2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AFC8BC" w14:textId="77777777" w:rsidR="00E22E22" w:rsidRPr="00E22E22" w:rsidRDefault="00E22E22" w:rsidP="00E22E2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22E2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3B4A884" w:rsidR="00AD23C6" w:rsidRPr="00781C56" w:rsidRDefault="00E22E22" w:rsidP="00E22E22">
      <w:pPr>
        <w:rPr>
          <w:rFonts w:ascii="Arial" w:hAnsi="Arial" w:cs="Arial"/>
          <w:szCs w:val="24"/>
        </w:rPr>
      </w:pPr>
      <w:r w:rsidRPr="00E22E2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#EmbraceChair #ModernChair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B24D2" w14:textId="77777777" w:rsidR="0057730E" w:rsidRDefault="0057730E" w:rsidP="00AD23C6">
      <w:r>
        <w:separator/>
      </w:r>
    </w:p>
  </w:endnote>
  <w:endnote w:type="continuationSeparator" w:id="0">
    <w:p w14:paraId="1978CB58" w14:textId="77777777" w:rsidR="0057730E" w:rsidRDefault="0057730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79A0C" w14:textId="77777777" w:rsidR="0057730E" w:rsidRDefault="0057730E" w:rsidP="00AD23C6">
      <w:r>
        <w:separator/>
      </w:r>
    </w:p>
  </w:footnote>
  <w:footnote w:type="continuationSeparator" w:id="0">
    <w:p w14:paraId="341B1BFB" w14:textId="77777777" w:rsidR="0057730E" w:rsidRDefault="0057730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81EB7"/>
    <w:rsid w:val="000D3C9B"/>
    <w:rsid w:val="001B29F6"/>
    <w:rsid w:val="0057730E"/>
    <w:rsid w:val="005B307D"/>
    <w:rsid w:val="00703F2E"/>
    <w:rsid w:val="00781C56"/>
    <w:rsid w:val="00815B3D"/>
    <w:rsid w:val="00AD23C6"/>
    <w:rsid w:val="00DD679A"/>
    <w:rsid w:val="00E22E22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2020-12-30T05:37:00Z</dcterms:modified>
</cp:coreProperties>
</file>