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6DD459A" w14:textId="2241F73A" w:rsidR="00FF3573" w:rsidRDefault="009D12B8" w:rsidP="00AD23C6">
      <w:pPr>
        <w:rPr>
          <w:rFonts w:ascii="Arial" w:eastAsia="SimSun" w:hAnsi="Arial" w:cs="Arial"/>
          <w:szCs w:val="24"/>
          <w:lang w:eastAsia="zh-CN"/>
        </w:rPr>
      </w:pPr>
      <w:r w:rsidRPr="009D12B8">
        <w:rPr>
          <w:rFonts w:ascii="Arial" w:eastAsia="SimSun" w:hAnsi="Arial" w:cs="Arial"/>
          <w:szCs w:val="24"/>
          <w:lang w:eastAsia="zh-CN"/>
        </w:rPr>
        <w:t>The dining space exudes cleanliness and elegance, illuminated by ample natural light streaming in from the courtyard. The SPIN table paired with WING chairs offers a simple yet exquisite style.</w:t>
      </w:r>
    </w:p>
    <w:p w14:paraId="57B640AA" w14:textId="77777777" w:rsidR="009D12B8" w:rsidRPr="00781C56" w:rsidRDefault="009D12B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C23EAFA" w14:textId="77777777" w:rsidR="009D12B8" w:rsidRPr="009D12B8" w:rsidRDefault="009D12B8" w:rsidP="009D12B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D12B8">
        <w:rPr>
          <w:rFonts w:ascii="Arial" w:hAnsi="Arial" w:cs="Arial"/>
          <w:color w:val="262626"/>
          <w:szCs w:val="24"/>
          <w:shd w:val="clear" w:color="auto" w:fill="FFFFFF"/>
        </w:rPr>
        <w:t>The dining space exudes cleanliness and elegance, illuminated by ample natural light streaming in from the courtyard. The SPIN table paired with WING chairs offers a simple yet exquisite style.</w:t>
      </w:r>
    </w:p>
    <w:p w14:paraId="18FA4FF7" w14:textId="77777777" w:rsidR="009D12B8" w:rsidRPr="009D12B8" w:rsidRDefault="009D12B8" w:rsidP="009D12B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5DA73B9" w14:textId="77777777" w:rsidR="009D12B8" w:rsidRPr="009D12B8" w:rsidRDefault="009D12B8" w:rsidP="009D12B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D12B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8965481" w:rsidR="00AD23C6" w:rsidRPr="00781C56" w:rsidRDefault="009D12B8" w:rsidP="009D12B8">
      <w:pPr>
        <w:rPr>
          <w:rFonts w:ascii="Arial" w:hAnsi="Arial" w:cs="Arial"/>
          <w:szCs w:val="24"/>
        </w:rPr>
      </w:pPr>
      <w:r w:rsidRPr="009D12B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#wingchair #Spintable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DF68" w14:textId="77777777" w:rsidR="008C2334" w:rsidRDefault="008C2334" w:rsidP="00AD23C6">
      <w:r>
        <w:separator/>
      </w:r>
    </w:p>
  </w:endnote>
  <w:endnote w:type="continuationSeparator" w:id="0">
    <w:p w14:paraId="5AC24441" w14:textId="77777777" w:rsidR="008C2334" w:rsidRDefault="008C233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1F74" w14:textId="77777777" w:rsidR="008C2334" w:rsidRDefault="008C2334" w:rsidP="00AD23C6">
      <w:r>
        <w:separator/>
      </w:r>
    </w:p>
  </w:footnote>
  <w:footnote w:type="continuationSeparator" w:id="0">
    <w:p w14:paraId="460F1182" w14:textId="77777777" w:rsidR="008C2334" w:rsidRDefault="008C233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8C2334"/>
    <w:rsid w:val="00956C72"/>
    <w:rsid w:val="009D12B8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2024-04-25T04:02:00Z</dcterms:modified>
</cp:coreProperties>
</file>