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4ACC9DB6" w:rsidR="0068263B" w:rsidRDefault="00E54C8C" w:rsidP="00AD23C6">
      <w:pPr>
        <w:rPr>
          <w:rFonts w:ascii="Arial" w:eastAsia="SimSun" w:hAnsi="Arial" w:cs="Arial"/>
          <w:szCs w:val="24"/>
          <w:lang w:eastAsia="zh-CN"/>
        </w:rPr>
      </w:pPr>
      <w:r w:rsidRPr="00E54C8C">
        <w:rPr>
          <w:rFonts w:ascii="Arial" w:eastAsia="SimSun" w:hAnsi="Arial" w:cs="Arial"/>
          <w:szCs w:val="24"/>
          <w:lang w:eastAsia="zh-CN"/>
        </w:rPr>
        <w:t>The black, white, and gray color scheme creates a simple but inviting atmosphere. The designer rearranged the space with flowing lines and functional surfaces, making it easier and more comfortable for the elderly couple who live there.</w:t>
      </w:r>
    </w:p>
    <w:p w14:paraId="26CB1CAB" w14:textId="77777777" w:rsidR="00E54C8C" w:rsidRPr="00781C56" w:rsidRDefault="00E54C8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69BB334" w14:textId="77777777" w:rsidR="00E54C8C" w:rsidRPr="00E54C8C" w:rsidRDefault="00E54C8C" w:rsidP="00E54C8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54C8C">
        <w:rPr>
          <w:rFonts w:ascii="Arial" w:hAnsi="Arial" w:cs="Arial"/>
          <w:color w:val="262626"/>
          <w:szCs w:val="24"/>
          <w:shd w:val="clear" w:color="auto" w:fill="FFFFFF"/>
        </w:rPr>
        <w:t>The black, white, and gray color scheme creates a simple but inviting atmosphere. The designer rearranged the space with flowing lines and functional surfaces, making it easier and more comfortable for the elderly couple who live there.</w:t>
      </w:r>
    </w:p>
    <w:p w14:paraId="1E36903C" w14:textId="77777777" w:rsidR="00E54C8C" w:rsidRPr="00E54C8C" w:rsidRDefault="00E54C8C" w:rsidP="00E54C8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E481D10" w14:textId="77777777" w:rsidR="00E54C8C" w:rsidRPr="00E54C8C" w:rsidRDefault="00E54C8C" w:rsidP="00E54C8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54C8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F8FC026" w:rsidR="00AD23C6" w:rsidRPr="00781C56" w:rsidRDefault="00E54C8C" w:rsidP="00E54C8C">
      <w:pPr>
        <w:rPr>
          <w:rFonts w:ascii="Arial" w:hAnsi="Arial" w:cs="Arial"/>
          <w:szCs w:val="24"/>
        </w:rPr>
      </w:pPr>
      <w:r w:rsidRPr="00E54C8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 #blendcoffeetable #austenchair #joycoffeetable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6814" w14:textId="77777777" w:rsidR="00DB134E" w:rsidRDefault="00DB134E" w:rsidP="00AD23C6">
      <w:r>
        <w:separator/>
      </w:r>
    </w:p>
  </w:endnote>
  <w:endnote w:type="continuationSeparator" w:id="0">
    <w:p w14:paraId="7287D3C1" w14:textId="77777777" w:rsidR="00DB134E" w:rsidRDefault="00DB134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95A6" w14:textId="77777777" w:rsidR="00DB134E" w:rsidRDefault="00DB134E" w:rsidP="00AD23C6">
      <w:r>
        <w:separator/>
      </w:r>
    </w:p>
  </w:footnote>
  <w:footnote w:type="continuationSeparator" w:id="0">
    <w:p w14:paraId="5E65EE2E" w14:textId="77777777" w:rsidR="00DB134E" w:rsidRDefault="00DB134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B134E"/>
    <w:rsid w:val="00DD679A"/>
    <w:rsid w:val="00E27246"/>
    <w:rsid w:val="00E47A02"/>
    <w:rsid w:val="00E54C8C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2023-09-26T15:15:00Z</dcterms:modified>
</cp:coreProperties>
</file>