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8719912" w14:textId="02BEEEFE" w:rsidR="00B631BE" w:rsidRDefault="00676419" w:rsidP="00AD23C6">
      <w:pPr>
        <w:rPr>
          <w:rFonts w:ascii="Arial" w:eastAsia="SimSun" w:hAnsi="Arial" w:cs="Arial"/>
          <w:szCs w:val="24"/>
          <w:lang w:eastAsia="zh-CN"/>
        </w:rPr>
      </w:pPr>
      <w:r w:rsidRPr="00676419">
        <w:rPr>
          <w:rFonts w:ascii="Arial" w:eastAsia="SimSun" w:hAnsi="Arial" w:cs="Arial"/>
          <w:szCs w:val="24"/>
          <w:lang w:eastAsia="zh-CN"/>
        </w:rPr>
        <w:t>With a creative touch, the designer introduces a vibrant and modern atmosphere to the apartment by skillfully incorporating bright orange hues into the interior, infusing the space with warmth and liveliness.</w:t>
      </w:r>
    </w:p>
    <w:p w14:paraId="71E33A92" w14:textId="77777777" w:rsidR="00676419" w:rsidRPr="00781C56" w:rsidRDefault="0067641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069445F" w14:textId="77777777" w:rsidR="00676419" w:rsidRPr="00676419" w:rsidRDefault="00676419" w:rsidP="0067641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76419">
        <w:rPr>
          <w:rFonts w:ascii="Arial" w:hAnsi="Arial" w:cs="Arial"/>
          <w:color w:val="262626"/>
          <w:szCs w:val="24"/>
          <w:shd w:val="clear" w:color="auto" w:fill="FFFFFF"/>
        </w:rPr>
        <w:t>With a creative touch, the designer introduces a vibrant and modern atmosphere to the apartment by skillfully incorporating bright orange hues into the interior, infusing the space with warmth and liveliness.</w:t>
      </w:r>
    </w:p>
    <w:p w14:paraId="617092E7" w14:textId="77777777" w:rsidR="00676419" w:rsidRPr="00676419" w:rsidRDefault="00676419" w:rsidP="0067641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6C09012" w14:textId="77777777" w:rsidR="00676419" w:rsidRPr="00676419" w:rsidRDefault="00676419" w:rsidP="0067641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7641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463D6D6" w:rsidR="00AD23C6" w:rsidRPr="00781C56" w:rsidRDefault="00676419" w:rsidP="00676419">
      <w:pPr>
        <w:rPr>
          <w:rFonts w:ascii="Arial" w:hAnsi="Arial" w:cs="Arial"/>
          <w:szCs w:val="24"/>
        </w:rPr>
      </w:pPr>
      <w:r w:rsidRPr="0067641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3E50" w14:textId="77777777" w:rsidR="0004067A" w:rsidRDefault="0004067A" w:rsidP="00AD23C6">
      <w:r>
        <w:separator/>
      </w:r>
    </w:p>
  </w:endnote>
  <w:endnote w:type="continuationSeparator" w:id="0">
    <w:p w14:paraId="577FDA7F" w14:textId="77777777" w:rsidR="0004067A" w:rsidRDefault="0004067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307D" w14:textId="77777777" w:rsidR="0004067A" w:rsidRDefault="0004067A" w:rsidP="00AD23C6">
      <w:r>
        <w:separator/>
      </w:r>
    </w:p>
  </w:footnote>
  <w:footnote w:type="continuationSeparator" w:id="0">
    <w:p w14:paraId="5CFEB324" w14:textId="77777777" w:rsidR="0004067A" w:rsidRDefault="0004067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4067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76419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D1852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2023-05-23T03:22:00Z</dcterms:modified>
</cp:coreProperties>
</file>