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76A30220" w:rsidR="001E47E8" w:rsidRDefault="00406A5C" w:rsidP="00AD23C6">
      <w:pPr>
        <w:rPr>
          <w:rFonts w:ascii="Arial" w:eastAsia="SimSun" w:hAnsi="Arial" w:cs="Arial"/>
          <w:szCs w:val="24"/>
          <w:lang w:eastAsia="zh-CN"/>
        </w:rPr>
      </w:pPr>
      <w:r w:rsidRPr="00406A5C">
        <w:rPr>
          <w:rFonts w:ascii="Arial" w:eastAsia="SimSun" w:hAnsi="Arial" w:cs="Arial"/>
          <w:szCs w:val="24"/>
          <w:lang w:eastAsia="zh-CN"/>
        </w:rPr>
        <w:t>With its low-slung seat and exaggerated backrest, the Vast chair boasts a distinctly modern aesthetic, while its solid wood arms stained in Grey Oak provide a sleek frame for the design.</w:t>
      </w:r>
    </w:p>
    <w:p w14:paraId="66957950" w14:textId="77777777" w:rsidR="00406A5C" w:rsidRPr="00781C56" w:rsidRDefault="00406A5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27A0301" w14:textId="77777777" w:rsidR="00406A5C" w:rsidRPr="00406A5C" w:rsidRDefault="00406A5C" w:rsidP="00406A5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6A5C">
        <w:rPr>
          <w:rFonts w:ascii="Arial" w:hAnsi="Arial" w:cs="Arial"/>
          <w:color w:val="262626"/>
          <w:szCs w:val="24"/>
          <w:shd w:val="clear" w:color="auto" w:fill="FFFFFF"/>
        </w:rPr>
        <w:t>With its low-slung seat and exaggerated backrest, the Vast chair boasts a distinctly modern aesthetic, while its solid wood arms stained in Grey Oak provide a sleek frame for the design.</w:t>
      </w:r>
    </w:p>
    <w:p w14:paraId="3DD1F93B" w14:textId="77777777" w:rsidR="00406A5C" w:rsidRPr="00406A5C" w:rsidRDefault="00406A5C" w:rsidP="00406A5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B532B4B" w14:textId="77777777" w:rsidR="00406A5C" w:rsidRPr="00406A5C" w:rsidRDefault="00406A5C" w:rsidP="00406A5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6A5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0B0B471" w:rsidR="00AD23C6" w:rsidRPr="00781C56" w:rsidRDefault="00406A5C" w:rsidP="00406A5C">
      <w:pPr>
        <w:rPr>
          <w:rFonts w:ascii="Arial" w:hAnsi="Arial" w:cs="Arial"/>
          <w:szCs w:val="24"/>
        </w:rPr>
      </w:pPr>
      <w:r w:rsidRPr="00406A5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#VastChair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1F35" w14:textId="77777777" w:rsidR="000F18EF" w:rsidRDefault="000F18EF" w:rsidP="00AD23C6">
      <w:r>
        <w:separator/>
      </w:r>
    </w:p>
  </w:endnote>
  <w:endnote w:type="continuationSeparator" w:id="0">
    <w:p w14:paraId="37AF0B50" w14:textId="77777777" w:rsidR="000F18EF" w:rsidRDefault="000F18E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62FD" w14:textId="77777777" w:rsidR="000F18EF" w:rsidRDefault="000F18EF" w:rsidP="00AD23C6">
      <w:r>
        <w:separator/>
      </w:r>
    </w:p>
  </w:footnote>
  <w:footnote w:type="continuationSeparator" w:id="0">
    <w:p w14:paraId="75545E5A" w14:textId="77777777" w:rsidR="000F18EF" w:rsidRDefault="000F18E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0F18EF"/>
    <w:rsid w:val="001B29F6"/>
    <w:rsid w:val="001E47E8"/>
    <w:rsid w:val="002F5AB0"/>
    <w:rsid w:val="00406A5C"/>
    <w:rsid w:val="00484CCA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2023-03-23T06:15:00Z</dcterms:modified>
</cp:coreProperties>
</file>