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72349FC" w14:textId="609C4F86" w:rsidR="00DF26A7" w:rsidRDefault="002D62F2" w:rsidP="00733C34">
      <w:pPr>
        <w:rPr>
          <w:rFonts w:ascii="Arial" w:eastAsia="SimSun" w:hAnsi="Arial" w:cs="Arial"/>
          <w:szCs w:val="24"/>
          <w:lang w:eastAsia="zh-CN"/>
        </w:rPr>
      </w:pPr>
      <w:r w:rsidRPr="002D62F2">
        <w:rPr>
          <w:rFonts w:ascii="Arial" w:eastAsia="SimSun" w:hAnsi="Arial" w:cs="Arial"/>
          <w:szCs w:val="24"/>
          <w:lang w:eastAsia="zh-CN"/>
        </w:rPr>
        <w:t>A UNITY table adds gentle curves into an otherwise square room. Six orange BALLET chairs provide a touch of warmth to the inviting dining space.</w:t>
      </w:r>
    </w:p>
    <w:p w14:paraId="302F68AB" w14:textId="77777777" w:rsidR="00033608" w:rsidRPr="00733C34" w:rsidRDefault="00033608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32D5F43" w14:textId="77777777" w:rsidR="002D62F2" w:rsidRPr="002D62F2" w:rsidRDefault="002D62F2" w:rsidP="002D62F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D62F2">
        <w:rPr>
          <w:rFonts w:ascii="Arial" w:hAnsi="Arial" w:cs="Arial"/>
          <w:color w:val="262626"/>
          <w:szCs w:val="24"/>
          <w:shd w:val="clear" w:color="auto" w:fill="FFFFFF"/>
        </w:rPr>
        <w:t xml:space="preserve">A UNITY table adds gentle curves into an otherwise square room. Six orange BALLET chairs provide a touch of warmth to the inviting dining space. </w:t>
      </w:r>
    </w:p>
    <w:p w14:paraId="7EAC3A98" w14:textId="77777777" w:rsidR="002D62F2" w:rsidRPr="002D62F2" w:rsidRDefault="002D62F2" w:rsidP="002D62F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050CE56" w14:textId="77777777" w:rsidR="002D62F2" w:rsidRPr="002D62F2" w:rsidRDefault="002D62F2" w:rsidP="002D62F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D62F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708800D" w:rsidR="00AD23C6" w:rsidRPr="00781C56" w:rsidRDefault="002D62F2" w:rsidP="002D62F2">
      <w:pPr>
        <w:rPr>
          <w:rFonts w:ascii="Arial" w:hAnsi="Arial" w:cs="Arial"/>
          <w:szCs w:val="24"/>
        </w:rPr>
      </w:pPr>
      <w:r w:rsidRPr="002D62F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C635" w14:textId="77777777" w:rsidR="001E7A7B" w:rsidRDefault="001E7A7B" w:rsidP="00AD23C6">
      <w:r>
        <w:separator/>
      </w:r>
    </w:p>
  </w:endnote>
  <w:endnote w:type="continuationSeparator" w:id="0">
    <w:p w14:paraId="1DCCBE6E" w14:textId="77777777" w:rsidR="001E7A7B" w:rsidRDefault="001E7A7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26AA" w14:textId="77777777" w:rsidR="001E7A7B" w:rsidRDefault="001E7A7B" w:rsidP="00AD23C6">
      <w:r>
        <w:separator/>
      </w:r>
    </w:p>
  </w:footnote>
  <w:footnote w:type="continuationSeparator" w:id="0">
    <w:p w14:paraId="0F3A7CEC" w14:textId="77777777" w:rsidR="001E7A7B" w:rsidRDefault="001E7A7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1E7A7B"/>
    <w:rsid w:val="002466A3"/>
    <w:rsid w:val="00274A53"/>
    <w:rsid w:val="002D62F2"/>
    <w:rsid w:val="003C278B"/>
    <w:rsid w:val="004827DD"/>
    <w:rsid w:val="004A03DB"/>
    <w:rsid w:val="005A67BD"/>
    <w:rsid w:val="005B307D"/>
    <w:rsid w:val="00733C34"/>
    <w:rsid w:val="00781C56"/>
    <w:rsid w:val="007F4077"/>
    <w:rsid w:val="00815B3D"/>
    <w:rsid w:val="008536B6"/>
    <w:rsid w:val="008B1CF8"/>
    <w:rsid w:val="00956C72"/>
    <w:rsid w:val="009E7B98"/>
    <w:rsid w:val="00A33497"/>
    <w:rsid w:val="00AD23C6"/>
    <w:rsid w:val="00B02B78"/>
    <w:rsid w:val="00BF3754"/>
    <w:rsid w:val="00C37DA6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2022-10-27T06:57:00Z</dcterms:modified>
</cp:coreProperties>
</file>