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380A9E9" w14:textId="44799B3E" w:rsidR="002D3AA6" w:rsidRDefault="00693F21" w:rsidP="006973F7">
      <w:pPr>
        <w:rPr>
          <w:rFonts w:ascii="Arial" w:eastAsia="SimSun" w:hAnsi="Arial" w:cs="Arial"/>
          <w:szCs w:val="24"/>
          <w:lang w:eastAsia="zh-CN"/>
        </w:rPr>
      </w:pPr>
      <w:r w:rsidRPr="00693F21">
        <w:rPr>
          <w:rFonts w:ascii="Arial" w:eastAsia="SimSun" w:hAnsi="Arial" w:cs="Arial"/>
          <w:szCs w:val="24"/>
          <w:lang w:eastAsia="zh-CN"/>
        </w:rPr>
        <w:t>Echo Petite Chair goes glam, wrapping lush upholstery around cutting-edge curves. With its innovative shape, an all-encompassing support is delivered.</w:t>
      </w:r>
    </w:p>
    <w:p w14:paraId="0845831A" w14:textId="77777777" w:rsidR="00693F21" w:rsidRPr="00431DFA" w:rsidRDefault="00693F21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E280527" w14:textId="77777777" w:rsidR="00693F21" w:rsidRPr="00693F21" w:rsidRDefault="00693F21" w:rsidP="00693F2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93F21">
        <w:rPr>
          <w:rFonts w:ascii="Arial" w:hAnsi="Arial" w:cs="Arial"/>
          <w:color w:val="262626"/>
          <w:szCs w:val="24"/>
          <w:shd w:val="clear" w:color="auto" w:fill="FFFFFF"/>
        </w:rPr>
        <w:t>Echo Petite Chair goes glam, wrapping lush upholstery around cutting-edge curves. With its innovative shape, an all-encompassing support is delivered.</w:t>
      </w:r>
    </w:p>
    <w:p w14:paraId="105A8FF9" w14:textId="77777777" w:rsidR="00693F21" w:rsidRPr="00693F21" w:rsidRDefault="00693F21" w:rsidP="00693F2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D51FF06" w14:textId="77777777" w:rsidR="00693F21" w:rsidRPr="00693F21" w:rsidRDefault="00693F21" w:rsidP="00693F2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93F2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DB17287" w:rsidR="00AD23C6" w:rsidRPr="00781C56" w:rsidRDefault="00693F21" w:rsidP="00693F21">
      <w:pPr>
        <w:rPr>
          <w:rFonts w:ascii="Arial" w:hAnsi="Arial" w:cs="Arial"/>
          <w:szCs w:val="24"/>
        </w:rPr>
      </w:pPr>
      <w:r w:rsidRPr="00693F2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#EchoPetiteChair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7B93" w14:textId="77777777" w:rsidR="00A6550C" w:rsidRDefault="00A6550C" w:rsidP="00AD23C6">
      <w:r>
        <w:separator/>
      </w:r>
    </w:p>
  </w:endnote>
  <w:endnote w:type="continuationSeparator" w:id="0">
    <w:p w14:paraId="3845F0DA" w14:textId="77777777" w:rsidR="00A6550C" w:rsidRDefault="00A6550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7B68" w14:textId="77777777" w:rsidR="00A6550C" w:rsidRDefault="00A6550C" w:rsidP="00AD23C6">
      <w:r>
        <w:separator/>
      </w:r>
    </w:p>
  </w:footnote>
  <w:footnote w:type="continuationSeparator" w:id="0">
    <w:p w14:paraId="0A580B1C" w14:textId="77777777" w:rsidR="00A6550C" w:rsidRDefault="00A6550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D3AA6"/>
    <w:rsid w:val="002E485B"/>
    <w:rsid w:val="00314A5C"/>
    <w:rsid w:val="00343F77"/>
    <w:rsid w:val="00431DFA"/>
    <w:rsid w:val="00542E9F"/>
    <w:rsid w:val="005B181F"/>
    <w:rsid w:val="005B307D"/>
    <w:rsid w:val="00693F21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6550C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2021-11-01T04:09:00Z</dcterms:modified>
</cp:coreProperties>
</file>